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FC803">
      <w:pPr>
        <w:keepNext w:val="0"/>
        <w:keepLines w:val="0"/>
        <w:pageBreakBefore w:val="0"/>
        <w:widowControl w:val="0"/>
        <w:shd w:val="clear"/>
        <w:tabs>
          <w:tab w:val="right" w:pos="7740"/>
        </w:tabs>
        <w:kinsoku/>
        <w:wordWrap/>
        <w:topLinePunct w:val="0"/>
        <w:bidi w:val="0"/>
        <w:spacing w:line="400" w:lineRule="exac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 w:bidi="ar"/>
        </w:rPr>
        <w:t>附件2</w:t>
      </w:r>
    </w:p>
    <w:p w14:paraId="051F4BD9">
      <w:pPr>
        <w:keepNext w:val="0"/>
        <w:keepLines w:val="0"/>
        <w:pageBreakBefore w:val="0"/>
        <w:widowControl w:val="0"/>
        <w:shd w:val="clear"/>
        <w:kinsoku/>
        <w:wordWrap/>
        <w:topLinePunct w:val="0"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</w:pPr>
    </w:p>
    <w:p w14:paraId="4265A3B6">
      <w:pPr>
        <w:keepNext w:val="0"/>
        <w:keepLines w:val="0"/>
        <w:pageBreakBefore w:val="0"/>
        <w:widowControl w:val="0"/>
        <w:shd w:val="clear"/>
        <w:kinsoku/>
        <w:wordWrap/>
        <w:topLinePunct w:val="0"/>
        <w:bidi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11"/>
          <w:kern w:val="2"/>
          <w:sz w:val="40"/>
          <w:szCs w:val="40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11"/>
          <w:kern w:val="2"/>
          <w:sz w:val="40"/>
          <w:szCs w:val="40"/>
          <w:highlight w:val="none"/>
          <w:lang w:val="en-US" w:eastAsia="zh-CN" w:bidi="ar"/>
        </w:rPr>
        <w:t>泰州市中医院2024年公开招聘专业技术人员专业参考目录</w:t>
      </w:r>
    </w:p>
    <w:p w14:paraId="2E3E1319">
      <w:pPr>
        <w:pStyle w:val="3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36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color w:val="auto"/>
          <w:sz w:val="32"/>
          <w:szCs w:val="32"/>
          <w:highlight w:val="none"/>
        </w:rPr>
      </w:pPr>
    </w:p>
    <w:tbl>
      <w:tblPr>
        <w:tblStyle w:val="5"/>
        <w:tblW w:w="14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865"/>
        <w:gridCol w:w="10798"/>
      </w:tblGrid>
      <w:tr w14:paraId="574A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89" w:type="dxa"/>
            <w:noWrap w:val="0"/>
            <w:vAlign w:val="center"/>
          </w:tcPr>
          <w:p w14:paraId="404E98CC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865" w:type="dxa"/>
            <w:noWrap w:val="0"/>
            <w:vAlign w:val="center"/>
          </w:tcPr>
          <w:p w14:paraId="66E2E27D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 业 类 别</w:t>
            </w:r>
          </w:p>
        </w:tc>
        <w:tc>
          <w:tcPr>
            <w:tcW w:w="10798" w:type="dxa"/>
            <w:noWrap w:val="0"/>
            <w:vAlign w:val="center"/>
          </w:tcPr>
          <w:p w14:paraId="376B1DC8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36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专  业</w:t>
            </w:r>
          </w:p>
        </w:tc>
      </w:tr>
      <w:tr w14:paraId="2556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89" w:type="dxa"/>
            <w:noWrap w:val="0"/>
            <w:vAlign w:val="center"/>
          </w:tcPr>
          <w:p w14:paraId="386A31BA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5" w:type="dxa"/>
            <w:noWrap w:val="0"/>
            <w:vAlign w:val="center"/>
          </w:tcPr>
          <w:p w14:paraId="40E5F8C0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临床医学类</w:t>
            </w:r>
          </w:p>
        </w:tc>
        <w:tc>
          <w:tcPr>
            <w:tcW w:w="10798" w:type="dxa"/>
            <w:shd w:val="clear" w:color="auto" w:fill="auto"/>
            <w:noWrap w:val="0"/>
            <w:vAlign w:val="center"/>
          </w:tcPr>
          <w:p w14:paraId="54830690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临床医学、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内科学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儿科学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老年医学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神经病学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皮肤病与性病学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影像医学与核医学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临床检验诊断学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外科学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妇产科学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眼科学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耳鼻咽喉科学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肿瘤学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康复医学与理疗学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运动医学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麻醉学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急诊医学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重症医学、骨科学、儿外科学</w:t>
            </w:r>
          </w:p>
        </w:tc>
      </w:tr>
      <w:tr w14:paraId="271A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9" w:type="dxa"/>
            <w:noWrap w:val="0"/>
            <w:vAlign w:val="center"/>
          </w:tcPr>
          <w:p w14:paraId="58160BF3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865" w:type="dxa"/>
            <w:noWrap w:val="0"/>
            <w:vAlign w:val="center"/>
          </w:tcPr>
          <w:p w14:paraId="14451EA6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口腔医学类</w:t>
            </w:r>
          </w:p>
        </w:tc>
        <w:tc>
          <w:tcPr>
            <w:tcW w:w="10798" w:type="dxa"/>
            <w:shd w:val="clear" w:color="auto" w:fill="auto"/>
            <w:noWrap w:val="0"/>
            <w:vAlign w:val="center"/>
          </w:tcPr>
          <w:p w14:paraId="4D42F900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口腔医学、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口腔临床医学</w:t>
            </w:r>
          </w:p>
        </w:tc>
      </w:tr>
      <w:tr w14:paraId="4D33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9" w:type="dxa"/>
            <w:noWrap w:val="0"/>
            <w:vAlign w:val="center"/>
          </w:tcPr>
          <w:p w14:paraId="7C3D0E21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865" w:type="dxa"/>
            <w:noWrap w:val="0"/>
            <w:vAlign w:val="center"/>
          </w:tcPr>
          <w:p w14:paraId="0BBA59E7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中医学类</w:t>
            </w:r>
          </w:p>
        </w:tc>
        <w:tc>
          <w:tcPr>
            <w:tcW w:w="10798" w:type="dxa"/>
            <w:shd w:val="clear" w:color="auto" w:fill="auto"/>
            <w:noWrap w:val="0"/>
            <w:vAlign w:val="center"/>
          </w:tcPr>
          <w:p w14:paraId="45838F10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中医、中医学、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中医内科学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中医外科学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中医骨伤科学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中医妇科学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中医儿科学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中医五官科学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针灸推拿学</w:t>
            </w:r>
          </w:p>
        </w:tc>
      </w:tr>
      <w:tr w14:paraId="5F96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9" w:type="dxa"/>
            <w:noWrap w:val="0"/>
            <w:vAlign w:val="center"/>
          </w:tcPr>
          <w:p w14:paraId="6216D54B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865" w:type="dxa"/>
            <w:noWrap w:val="0"/>
            <w:vAlign w:val="center"/>
          </w:tcPr>
          <w:p w14:paraId="4C67D200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中西医结合类</w:t>
            </w:r>
          </w:p>
        </w:tc>
        <w:tc>
          <w:tcPr>
            <w:tcW w:w="10798" w:type="dxa"/>
            <w:shd w:val="clear" w:color="auto" w:fill="auto"/>
            <w:noWrap w:val="0"/>
            <w:vAlign w:val="center"/>
          </w:tcPr>
          <w:p w14:paraId="1631185A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中西医结合临床</w:t>
            </w:r>
          </w:p>
        </w:tc>
      </w:tr>
      <w:tr w14:paraId="14CE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89" w:type="dxa"/>
            <w:noWrap w:val="0"/>
            <w:vAlign w:val="center"/>
          </w:tcPr>
          <w:p w14:paraId="02B14A29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865" w:type="dxa"/>
            <w:noWrap w:val="0"/>
            <w:vAlign w:val="center"/>
          </w:tcPr>
          <w:p w14:paraId="188BDD2B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计算机（软件）类</w:t>
            </w:r>
          </w:p>
        </w:tc>
        <w:tc>
          <w:tcPr>
            <w:tcW w:w="10798" w:type="dxa"/>
            <w:noWrap w:val="0"/>
            <w:vAlign w:val="center"/>
          </w:tcPr>
          <w:p w14:paraId="498E368C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计算机软件与理论</w:t>
            </w: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软件工程</w:t>
            </w: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计算机科学与技术</w:t>
            </w: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模式识别与智能系统</w:t>
            </w: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计算机应用技术</w:t>
            </w: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计算机系统结构</w:t>
            </w: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计算机技术</w:t>
            </w:r>
          </w:p>
        </w:tc>
      </w:tr>
      <w:tr w14:paraId="7B1B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89" w:type="dxa"/>
            <w:noWrap w:val="0"/>
            <w:vAlign w:val="center"/>
          </w:tcPr>
          <w:p w14:paraId="6A31BD89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865" w:type="dxa"/>
            <w:noWrap w:val="0"/>
            <w:vAlign w:val="center"/>
          </w:tcPr>
          <w:p w14:paraId="30EE76B2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计算机（网络管理）类</w:t>
            </w:r>
          </w:p>
        </w:tc>
        <w:tc>
          <w:tcPr>
            <w:tcW w:w="10798" w:type="dxa"/>
            <w:noWrap w:val="0"/>
            <w:vAlign w:val="center"/>
          </w:tcPr>
          <w:p w14:paraId="3F452EB8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网络空间安全、网络与信息安全、信息安全、网络工程、通信工程、物联网工程、计算机科学与技术、信息管理与信息系统、计算机技术及其应用、物联网工程技术、网络工程技术、信息安全与管理、传感网技术、信息工程、信息与计算科学</w:t>
            </w: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、保密技术</w:t>
            </w:r>
          </w:p>
        </w:tc>
      </w:tr>
    </w:tbl>
    <w:p w14:paraId="193A96A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OTVjN2I0NTI0MzMzNWY2ZGQ3ZTU0MTEzODJlNWEifQ=="/>
  </w:docVars>
  <w:rsids>
    <w:rsidRoot w:val="49FB6C53"/>
    <w:rsid w:val="49FB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2024-12-02T08:26:00Z</dcterms:created>
  <dc:creator>兴爷</dc:creator>
  <cp:lastModifiedBy>兴爷</cp:lastModifiedBy>
  <dcterms:modified xsi:type="dcterms:W3CDTF">2024-12-02T08:27:06Z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83EC4887D5F04C7EB3DDC43A5861EF1F_11</vt:lpwstr>
  </property>
</Properties>
</file>