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napToGrid w:val="0"/>
        <w:spacing w:line="440" w:lineRule="exact"/>
        <w:ind w:firstLine="0"/>
        <w:jc w:val="left"/>
        <w:rPr>
          <w:rFonts w:hint="default" w:ascii="Times New Roman" w:hAnsi="Times New Roman" w:eastAsia="华文中宋" w:cs="Times New Roman"/>
          <w:b/>
          <w:color w:val="auto"/>
          <w:szCs w:val="32"/>
          <w:highlight w:val="none"/>
          <w:lang w:val="en-US" w:bidi="ar"/>
        </w:rPr>
      </w:pPr>
      <w:r>
        <w:rPr>
          <w:rFonts w:hint="default" w:ascii="Times New Roman" w:hAnsi="Times New Roman" w:eastAsia="方正黑体_GBK" w:cs="Times New Roman"/>
          <w:color w:val="auto"/>
          <w:szCs w:val="32"/>
          <w:highlight w:val="none"/>
          <w:lang w:bidi="ar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Cs w:val="32"/>
          <w:highlight w:val="none"/>
          <w:lang w:val="en-US" w:bidi="ar"/>
        </w:rPr>
        <w:t>2</w:t>
      </w:r>
    </w:p>
    <w:p>
      <w:pPr>
        <w:autoSpaceDE w:val="0"/>
        <w:autoSpaceDN w:val="0"/>
        <w:snapToGrid w:val="0"/>
        <w:spacing w:line="440" w:lineRule="exact"/>
        <w:ind w:firstLine="0"/>
        <w:jc w:val="center"/>
        <w:rPr>
          <w:rFonts w:hint="default" w:ascii="Times New Roman" w:hAnsi="Times New Roman" w:eastAsia="华文中宋" w:cs="Times New Roman"/>
          <w:b/>
          <w:color w:val="auto"/>
          <w:szCs w:val="32"/>
          <w:highlight w:val="none"/>
          <w:lang w:bidi="ar"/>
        </w:rPr>
      </w:pPr>
      <w:r>
        <w:rPr>
          <w:rFonts w:hint="default" w:ascii="Times New Roman" w:hAnsi="Times New Roman" w:eastAsia="华文中宋" w:cs="Times New Roman"/>
          <w:b/>
          <w:color w:val="auto"/>
          <w:szCs w:val="32"/>
          <w:highlight w:val="none"/>
          <w:lang w:bidi="ar"/>
        </w:rPr>
        <w:t>江苏水源公司</w:t>
      </w:r>
      <w:bookmarkStart w:id="0" w:name="_GoBack"/>
      <w:r>
        <w:rPr>
          <w:rFonts w:hint="eastAsia" w:eastAsia="华文中宋" w:cs="Times New Roman"/>
          <w:b/>
          <w:color w:val="auto"/>
          <w:szCs w:val="32"/>
          <w:highlight w:val="none"/>
          <w:lang w:val="en-US" w:eastAsia="zh-CN" w:bidi="ar"/>
        </w:rPr>
        <w:t>人员信息</w:t>
      </w:r>
      <w:bookmarkEnd w:id="0"/>
      <w:r>
        <w:rPr>
          <w:rFonts w:hint="default" w:ascii="Times New Roman" w:hAnsi="Times New Roman" w:eastAsia="华文中宋" w:cs="Times New Roman"/>
          <w:b/>
          <w:color w:val="auto"/>
          <w:szCs w:val="32"/>
          <w:highlight w:val="none"/>
          <w:lang w:val="en-US" w:eastAsia="zh-CN" w:bidi="ar"/>
        </w:rPr>
        <w:t>登记</w:t>
      </w:r>
      <w:r>
        <w:rPr>
          <w:rFonts w:hint="default" w:ascii="Times New Roman" w:hAnsi="Times New Roman" w:eastAsia="华文中宋" w:cs="Times New Roman"/>
          <w:b/>
          <w:color w:val="auto"/>
          <w:szCs w:val="32"/>
          <w:highlight w:val="none"/>
          <w:lang w:bidi="ar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1" w:leftChars="-399" w:hanging="1261" w:hangingChars="457"/>
        <w:jc w:val="center"/>
        <w:textAlignment w:val="baseline"/>
        <w:rPr>
          <w:rFonts w:hint="default" w:ascii="Times New Roman" w:hAnsi="Times New Roman" w:eastAsia="楷体_GB2312" w:cs="Times New Roman"/>
          <w:b/>
          <w:color w:val="auto"/>
          <w:sz w:val="25"/>
          <w:szCs w:val="21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b/>
          <w:color w:val="auto"/>
          <w:sz w:val="28"/>
          <w:highlight w:val="none"/>
        </w:rPr>
        <w:t>注意事项：</w:t>
      </w:r>
      <w:r>
        <w:rPr>
          <w:rFonts w:hint="default" w:ascii="Times New Roman" w:hAnsi="Times New Roman" w:eastAsia="楷体_GB2312" w:cs="Times New Roman"/>
          <w:b/>
          <w:color w:val="auto"/>
          <w:sz w:val="25"/>
          <w:szCs w:val="21"/>
          <w:highlight w:val="none"/>
          <w:u w:val="single"/>
        </w:rPr>
        <w:t>1、请务必核对好身份证号及手机号码；日期精确到月即可。（例：2022.03）。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246" w:firstLineChars="100"/>
        <w:textAlignment w:val="baseline"/>
        <w:rPr>
          <w:rFonts w:hint="default" w:ascii="Times New Roman" w:hAnsi="Times New Roman" w:eastAsia="楷体_GB2312" w:cs="Times New Roman"/>
          <w:b/>
          <w:color w:val="auto"/>
          <w:sz w:val="25"/>
          <w:szCs w:val="21"/>
          <w:highlight w:val="none"/>
          <w:u w:val="singl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25"/>
          <w:szCs w:val="21"/>
          <w:highlight w:val="none"/>
          <w:u w:val="single"/>
        </w:rPr>
        <w:t>2、</w:t>
      </w:r>
      <w:r>
        <w:rPr>
          <w:rFonts w:hint="eastAsia" w:eastAsia="楷体_GB2312" w:cs="Times New Roman"/>
          <w:b/>
          <w:color w:val="auto"/>
          <w:sz w:val="25"/>
          <w:szCs w:val="21"/>
          <w:highlight w:val="none"/>
          <w:u w:val="single"/>
          <w:lang w:val="en-US" w:eastAsia="zh-CN"/>
        </w:rPr>
        <w:t>若通过面试</w:t>
      </w:r>
      <w:r>
        <w:rPr>
          <w:rFonts w:hint="default" w:ascii="Times New Roman" w:hAnsi="Times New Roman" w:eastAsia="楷体_GB2312" w:cs="Times New Roman"/>
          <w:b/>
          <w:color w:val="auto"/>
          <w:sz w:val="25"/>
          <w:szCs w:val="21"/>
          <w:highlight w:val="none"/>
          <w:u w:val="single"/>
        </w:rPr>
        <w:t>环节，同意并配合背景调查</w:t>
      </w:r>
      <w:r>
        <w:rPr>
          <w:rFonts w:hint="eastAsia" w:eastAsia="楷体_GB2312" w:cs="Times New Roman"/>
          <w:b/>
          <w:color w:val="auto"/>
          <w:sz w:val="25"/>
          <w:szCs w:val="21"/>
          <w:highlight w:val="none"/>
          <w:u w:val="single"/>
          <w:lang w:val="en-US" w:eastAsia="zh-CN"/>
        </w:rPr>
        <w:t>相关手续</w:t>
      </w:r>
      <w:r>
        <w:rPr>
          <w:rFonts w:hint="default" w:ascii="Times New Roman" w:hAnsi="Times New Roman" w:eastAsia="楷体_GB2312" w:cs="Times New Roman"/>
          <w:b/>
          <w:color w:val="auto"/>
          <w:sz w:val="25"/>
          <w:szCs w:val="21"/>
          <w:highlight w:val="none"/>
          <w:u w:val="single"/>
        </w:rPr>
        <w:t>。</w:t>
      </w:r>
    </w:p>
    <w:tbl>
      <w:tblPr>
        <w:tblStyle w:val="13"/>
        <w:tblW w:w="10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137"/>
        <w:gridCol w:w="68"/>
        <w:gridCol w:w="1337"/>
        <w:gridCol w:w="125"/>
        <w:gridCol w:w="284"/>
        <w:gridCol w:w="252"/>
        <w:gridCol w:w="550"/>
        <w:gridCol w:w="335"/>
        <w:gridCol w:w="108"/>
        <w:gridCol w:w="757"/>
        <w:gridCol w:w="727"/>
        <w:gridCol w:w="368"/>
        <w:gridCol w:w="369"/>
        <w:gridCol w:w="767"/>
        <w:gridCol w:w="709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应聘岗位（限报1个）</w:t>
            </w:r>
          </w:p>
        </w:tc>
        <w:tc>
          <w:tcPr>
            <w:tcW w:w="6756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电子免冠彩照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18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494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民  族</w:t>
            </w: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5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 xml:space="preserve">入党时间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（中共）</w:t>
            </w:r>
          </w:p>
        </w:tc>
        <w:tc>
          <w:tcPr>
            <w:tcW w:w="22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本人身份（删除多余选项即可）</w:t>
            </w:r>
          </w:p>
        </w:tc>
        <w:tc>
          <w:tcPr>
            <w:tcW w:w="494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8"/>
                <w:szCs w:val="18"/>
                <w:highlight w:val="none"/>
              </w:rPr>
              <w:t>公务员    事业（编内、编外）   国企  民企   其它</w:t>
            </w:r>
          </w:p>
        </w:tc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掌握何种外语及等级</w:t>
            </w:r>
          </w:p>
        </w:tc>
        <w:tc>
          <w:tcPr>
            <w:tcW w:w="18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职称</w:t>
            </w:r>
            <w:r>
              <w:rPr>
                <w:rFonts w:hint="eastAsia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职业资格</w:t>
            </w:r>
          </w:p>
        </w:tc>
        <w:tc>
          <w:tcPr>
            <w:tcW w:w="36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200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2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现居住地</w:t>
            </w:r>
          </w:p>
        </w:tc>
        <w:tc>
          <w:tcPr>
            <w:tcW w:w="320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身高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籍   贯</w:t>
            </w:r>
          </w:p>
        </w:tc>
        <w:tc>
          <w:tcPr>
            <w:tcW w:w="2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5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最高教育情况</w:t>
            </w:r>
          </w:p>
        </w:tc>
        <w:tc>
          <w:tcPr>
            <w:tcW w:w="25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毕 业 院 校</w:t>
            </w:r>
          </w:p>
        </w:tc>
        <w:tc>
          <w:tcPr>
            <w:tcW w:w="24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专  业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学 历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学 位</w:t>
            </w:r>
          </w:p>
        </w:tc>
        <w:tc>
          <w:tcPr>
            <w:tcW w:w="21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17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7"/>
                <w:szCs w:val="21"/>
                <w:highlight w:val="none"/>
              </w:rPr>
              <w:t>是否普通高校统招全日制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17"/>
                <w:szCs w:val="21"/>
                <w:highlight w:val="none"/>
              </w:rPr>
              <w:t>或有教育部海外学历认证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5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当前工作情况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（如已离职填写离职前岗位）</w:t>
            </w:r>
          </w:p>
        </w:tc>
        <w:tc>
          <w:tcPr>
            <w:tcW w:w="25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单 位 名 称</w:t>
            </w:r>
          </w:p>
        </w:tc>
        <w:tc>
          <w:tcPr>
            <w:tcW w:w="350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部门、岗位及职级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是否在岗</w:t>
            </w:r>
          </w:p>
        </w:tc>
        <w:tc>
          <w:tcPr>
            <w:tcW w:w="21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税前年收入水平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50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教育经历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（从高中写起，包括入学时间、毕业时间，毕业院校、专业，获得学历学位，所任学生职务，奖惩，全日制或在职）</w:t>
            </w:r>
          </w:p>
        </w:tc>
        <w:tc>
          <w:tcPr>
            <w:tcW w:w="9300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工作经历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（包括起始时间，终止时间，该时间段内在何单位何部门任何职务、获得的奖惩；从学校毕业后写起；新的起始时间与上一次终止时间要衔接到月份，不能留有空档）</w:t>
            </w:r>
          </w:p>
        </w:tc>
        <w:tc>
          <w:tcPr>
            <w:tcW w:w="9300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专业特长</w:t>
            </w:r>
          </w:p>
        </w:tc>
        <w:tc>
          <w:tcPr>
            <w:tcW w:w="9300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绩</w:t>
            </w:r>
          </w:p>
        </w:tc>
        <w:tc>
          <w:tcPr>
            <w:tcW w:w="9300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成果以及获奖情况</w:t>
            </w:r>
          </w:p>
        </w:tc>
        <w:tc>
          <w:tcPr>
            <w:tcW w:w="9300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color w:val="auto"/>
                <w:sz w:val="24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cs="Times New Roman"/>
                <w:b/>
                <w:color w:val="auto"/>
                <w:sz w:val="24"/>
                <w:szCs w:val="18"/>
                <w:highlight w:val="none"/>
                <w:lang w:val="en-US" w:eastAsia="zh-CN"/>
              </w:rPr>
              <w:t>包括省级人才工程入选情况</w:t>
            </w:r>
            <w:r>
              <w:rPr>
                <w:rFonts w:hint="eastAsia" w:cs="Times New Roman"/>
                <w:b/>
                <w:color w:val="auto"/>
                <w:sz w:val="24"/>
                <w:szCs w:val="1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自我评价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（含求职动机、竞争优势、职业规划）</w:t>
            </w:r>
          </w:p>
        </w:tc>
        <w:tc>
          <w:tcPr>
            <w:tcW w:w="9300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称  谓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0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343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21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3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3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3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3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薪酬期望值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highlight w:val="none"/>
              </w:rPr>
              <w:t>（税前年收入）</w:t>
            </w:r>
          </w:p>
        </w:tc>
        <w:tc>
          <w:tcPr>
            <w:tcW w:w="375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3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是否服从</w:t>
            </w:r>
            <w:r>
              <w:rPr>
                <w:rFonts w:hint="eastAsia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岗位</w:t>
            </w: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调剂</w:t>
            </w:r>
          </w:p>
        </w:tc>
        <w:tc>
          <w:tcPr>
            <w:tcW w:w="21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5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注</w:t>
            </w:r>
          </w:p>
        </w:tc>
        <w:tc>
          <w:tcPr>
            <w:tcW w:w="9300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highlight w:val="none"/>
              </w:rPr>
              <w:t>提交此表即代表本人承诺无以下任何情形：1. 曾在</w:t>
            </w:r>
            <w:r>
              <w:rPr>
                <w:rFonts w:hint="eastAsia" w:eastAsia="楷体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招聘环节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有舞弊行为</w:t>
            </w:r>
            <w:r>
              <w:rPr>
                <w:rFonts w:hint="eastAsia" w:eastAsia="楷体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的；2. 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highlight w:val="none"/>
              </w:rPr>
              <w:t>因犯罪受过刑事处罚的或被开除党籍、开除公职的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eastAsia="楷体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highlight w:val="none"/>
              </w:rPr>
              <w:t>. 有违法、犯罪或违纪嫌疑尚未查清的，或立案审查尚未结案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highlight w:val="none"/>
              </w:rPr>
              <w:t>；</w:t>
            </w:r>
            <w:r>
              <w:rPr>
                <w:rFonts w:hint="eastAsia" w:eastAsia="楷体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highlight w:val="none"/>
              </w:rPr>
              <w:t>. 受党纪处分、政务处分、组织处理未满规定时限或处分尚未解除的；</w:t>
            </w:r>
            <w:r>
              <w:rPr>
                <w:rFonts w:hint="eastAsia" w:eastAsia="楷体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highlight w:val="none"/>
              </w:rPr>
              <w:t>. 被列为失信联合惩戒对象、被竞业禁止或市场禁入；6. 不符合招聘回避、任职回避有关规定的。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/>
        <w:textAlignment w:val="baseline"/>
        <w:rPr>
          <w:rFonts w:hint="default" w:ascii="Times New Roman" w:hAnsi="Times New Roman" w:eastAsia="楷体_GB2312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21"/>
          <w:szCs w:val="21"/>
          <w:highlight w:val="none"/>
        </w:rPr>
        <w:t>本表及近期免冠2寸彩照、身份证（仅正面）、学历学位证书、技术职称证书、职（执）业资格证书、</w:t>
      </w:r>
      <w:r>
        <w:rPr>
          <w:rFonts w:hint="eastAsia" w:eastAsia="楷体_GB2312" w:cs="Times New Roman"/>
          <w:color w:val="auto"/>
          <w:sz w:val="21"/>
          <w:szCs w:val="21"/>
          <w:highlight w:val="none"/>
          <w:lang w:val="en-US" w:eastAsia="zh-CN"/>
        </w:rPr>
        <w:t>技能</w:t>
      </w:r>
      <w:r>
        <w:rPr>
          <w:rFonts w:hint="default" w:ascii="Times New Roman" w:hAnsi="Times New Roman" w:eastAsia="楷体_GB2312" w:cs="Times New Roman"/>
          <w:color w:val="auto"/>
          <w:sz w:val="21"/>
          <w:szCs w:val="21"/>
          <w:highlight w:val="none"/>
        </w:rPr>
        <w:t xml:space="preserve">等级证书、工作业绩证明、任职文件、各类奖励证书等材料扫描件请打包发至招聘官方邮箱：nsbdjssy_hr@163.com     填表时间: </w:t>
      </w:r>
      <w:r>
        <w:rPr>
          <w:rFonts w:hint="default" w:ascii="Times New Roman" w:hAnsi="Times New Roman" w:eastAsia="楷体_GB2312" w:cs="Times New Roman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eastAsia="楷体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楷体_GB2312" w:cs="Times New Roman"/>
          <w:color w:val="auto"/>
          <w:sz w:val="21"/>
          <w:szCs w:val="21"/>
          <w:highlight w:val="none"/>
        </w:rPr>
        <w:t>年</w:t>
      </w:r>
      <w:r>
        <w:rPr>
          <w:rFonts w:hint="default" w:ascii="Times New Roman" w:hAnsi="Times New Roman" w:eastAsia="楷体_GB2312" w:cs="Times New Roman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default" w:ascii="Times New Roman" w:hAnsi="Times New Roman" w:eastAsia="楷体_GB2312" w:cs="Times New Roman"/>
          <w:color w:val="auto"/>
          <w:sz w:val="21"/>
          <w:szCs w:val="21"/>
          <w:highlight w:val="none"/>
        </w:rPr>
        <w:t>月</w:t>
      </w:r>
      <w:r>
        <w:rPr>
          <w:rFonts w:hint="default" w:ascii="Times New Roman" w:hAnsi="Times New Roman" w:eastAsia="楷体_GB2312" w:cs="Times New Roman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default" w:ascii="Times New Roman" w:hAnsi="Times New Roman" w:eastAsia="楷体_GB2312" w:cs="Times New Roman"/>
          <w:color w:val="auto"/>
          <w:sz w:val="21"/>
          <w:szCs w:val="21"/>
          <w:highlight w:val="none"/>
        </w:rPr>
        <w:t>日</w:t>
      </w:r>
    </w:p>
    <w:sectPr>
      <w:headerReference r:id="rId5" w:type="default"/>
      <w:footerReference r:id="rId6" w:type="default"/>
      <w:footerReference r:id="rId7" w:type="even"/>
      <w:pgSz w:w="11907" w:h="16840"/>
      <w:pgMar w:top="2098" w:right="1474" w:bottom="1985" w:left="1588" w:header="1418" w:footer="964" w:gutter="0"/>
      <w:pgNumType w:fmt="decimal"/>
      <w:cols w:space="72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+xzud0BAAC+AwAADgAAAGRycy9lMm9Eb2MueG1srVNBrtMwEN0jcQfL&#10;e5q0SK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NX/OmROWBn75/u3y49fl51e2&#10;TPL0PlaUdecpD4dXMNDSzP5IzsR6aINNf+LDKE7inq/iqgGZTJfWq/W6pJCk2Hwg/OL+ug8R3yiw&#10;LBk1DzS9LKo4vYs4ps4pqZqDW21MnqBxfzkIM3mK1PvYY7Jw2A8ToT00Z+JDz4DqdBC+cNbTEtTc&#10;0c5zZt460jjty2yE2djPhnCSLtYcORvN1zju1dEHfejypqWmon95ROo0E0htjLWn7misWYJpBdPe&#10;/HnOWffP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Dfsc7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KLsON4BAAC+AwAADgAAAGRycy9lMm9Eb2MueG1srVPBjtMwEL0j8Q+W&#10;7zTZaoW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pfc+aEpYGfv387//h1/vmV&#10;LZ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couw4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idowControl/>
      <w:autoSpaceDE w:val="0"/>
      <w:autoSpaceDN w:val="0"/>
      <w:jc w:val="center"/>
      <w:textAlignment w:val="bottom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dit="forms" w:enforcement="0"/>
  <w:defaultTabStop w:val="1078"/>
  <w:hyphenationZone w:val="360"/>
  <w:doNotHyphenateCaps/>
  <w:evenAndOddHeaders w:val="1"/>
  <w:drawingGridHorizontalSpacing w:val="158"/>
  <w:drawingGridVerticalSpacing w:val="579"/>
  <w:displayHorizontalDrawingGridEvery w:val="1"/>
  <w:displayVerticalDrawingGridEvery w:val="1"/>
  <w:doNotShadeFormData w:val="1"/>
  <w:noPunctuationKerning w:val="1"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0"/>
    <w:footnote w:id="1"/>
  </w:footnotePr>
  <w:endnotePr>
    <w:endnote w:id="0"/>
    <w:endnote w:id="1"/>
  </w:endnotePr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33.5.10:8888/seeyon/officeservlet"/>
  </w:docVars>
  <w:rsids>
    <w:rsidRoot w:val="001270B8"/>
    <w:rsid w:val="00004461"/>
    <w:rsid w:val="00022623"/>
    <w:rsid w:val="00034E5B"/>
    <w:rsid w:val="00035E23"/>
    <w:rsid w:val="0003670F"/>
    <w:rsid w:val="00042C87"/>
    <w:rsid w:val="00044C8C"/>
    <w:rsid w:val="00045A40"/>
    <w:rsid w:val="00054B6D"/>
    <w:rsid w:val="000607CA"/>
    <w:rsid w:val="00060913"/>
    <w:rsid w:val="00062D47"/>
    <w:rsid w:val="00066E8C"/>
    <w:rsid w:val="00070B32"/>
    <w:rsid w:val="00075B68"/>
    <w:rsid w:val="00076012"/>
    <w:rsid w:val="00080CC1"/>
    <w:rsid w:val="00084067"/>
    <w:rsid w:val="00091D46"/>
    <w:rsid w:val="00093E4E"/>
    <w:rsid w:val="000977A6"/>
    <w:rsid w:val="000A79CE"/>
    <w:rsid w:val="000B2998"/>
    <w:rsid w:val="000B7A02"/>
    <w:rsid w:val="000C3354"/>
    <w:rsid w:val="000C569B"/>
    <w:rsid w:val="000D0DB8"/>
    <w:rsid w:val="000D1648"/>
    <w:rsid w:val="000D3DCA"/>
    <w:rsid w:val="000E27C2"/>
    <w:rsid w:val="000E2C49"/>
    <w:rsid w:val="000E6310"/>
    <w:rsid w:val="000F47A4"/>
    <w:rsid w:val="000F6161"/>
    <w:rsid w:val="00106A64"/>
    <w:rsid w:val="00120FDB"/>
    <w:rsid w:val="00125E47"/>
    <w:rsid w:val="001270B8"/>
    <w:rsid w:val="00131235"/>
    <w:rsid w:val="00131264"/>
    <w:rsid w:val="00134F4C"/>
    <w:rsid w:val="00137273"/>
    <w:rsid w:val="00145FA3"/>
    <w:rsid w:val="00154439"/>
    <w:rsid w:val="00156F83"/>
    <w:rsid w:val="0016277E"/>
    <w:rsid w:val="001663BB"/>
    <w:rsid w:val="0016727D"/>
    <w:rsid w:val="00170087"/>
    <w:rsid w:val="00171E06"/>
    <w:rsid w:val="001769F6"/>
    <w:rsid w:val="00183A94"/>
    <w:rsid w:val="00183F7E"/>
    <w:rsid w:val="00186CBB"/>
    <w:rsid w:val="00187294"/>
    <w:rsid w:val="0019278B"/>
    <w:rsid w:val="001961C2"/>
    <w:rsid w:val="001B2CA2"/>
    <w:rsid w:val="001B44E0"/>
    <w:rsid w:val="001C045C"/>
    <w:rsid w:val="001C2756"/>
    <w:rsid w:val="001D27D7"/>
    <w:rsid w:val="001D2F90"/>
    <w:rsid w:val="001D4271"/>
    <w:rsid w:val="001F1AD3"/>
    <w:rsid w:val="001F38C0"/>
    <w:rsid w:val="001F3AE0"/>
    <w:rsid w:val="001F459E"/>
    <w:rsid w:val="001F6643"/>
    <w:rsid w:val="00201426"/>
    <w:rsid w:val="002021D1"/>
    <w:rsid w:val="0020547D"/>
    <w:rsid w:val="00205FA8"/>
    <w:rsid w:val="00211C15"/>
    <w:rsid w:val="00214EB1"/>
    <w:rsid w:val="00216BCF"/>
    <w:rsid w:val="00223C1E"/>
    <w:rsid w:val="00224072"/>
    <w:rsid w:val="00224CFA"/>
    <w:rsid w:val="00225989"/>
    <w:rsid w:val="00225FCB"/>
    <w:rsid w:val="00226563"/>
    <w:rsid w:val="0023295F"/>
    <w:rsid w:val="00242E74"/>
    <w:rsid w:val="002432EF"/>
    <w:rsid w:val="00245B4D"/>
    <w:rsid w:val="00255ECE"/>
    <w:rsid w:val="00274BFB"/>
    <w:rsid w:val="0029796E"/>
    <w:rsid w:val="002A187B"/>
    <w:rsid w:val="002A4000"/>
    <w:rsid w:val="002A7646"/>
    <w:rsid w:val="002A7D9C"/>
    <w:rsid w:val="002B3E52"/>
    <w:rsid w:val="002B4160"/>
    <w:rsid w:val="002B5F18"/>
    <w:rsid w:val="002B6A27"/>
    <w:rsid w:val="002C166A"/>
    <w:rsid w:val="002C1B6C"/>
    <w:rsid w:val="002C6A81"/>
    <w:rsid w:val="002D3344"/>
    <w:rsid w:val="002D3694"/>
    <w:rsid w:val="002D6A29"/>
    <w:rsid w:val="002E464E"/>
    <w:rsid w:val="002E70BD"/>
    <w:rsid w:val="002F1607"/>
    <w:rsid w:val="003028E5"/>
    <w:rsid w:val="00303F09"/>
    <w:rsid w:val="0031474C"/>
    <w:rsid w:val="00316729"/>
    <w:rsid w:val="00320AA6"/>
    <w:rsid w:val="00327B61"/>
    <w:rsid w:val="0033314E"/>
    <w:rsid w:val="003413CF"/>
    <w:rsid w:val="00345F63"/>
    <w:rsid w:val="003519AD"/>
    <w:rsid w:val="00354884"/>
    <w:rsid w:val="00356992"/>
    <w:rsid w:val="00356E73"/>
    <w:rsid w:val="00361023"/>
    <w:rsid w:val="00363F44"/>
    <w:rsid w:val="00365CD6"/>
    <w:rsid w:val="00366061"/>
    <w:rsid w:val="0037044C"/>
    <w:rsid w:val="0038291B"/>
    <w:rsid w:val="00391235"/>
    <w:rsid w:val="003A2EEF"/>
    <w:rsid w:val="003A65DA"/>
    <w:rsid w:val="003B2C9F"/>
    <w:rsid w:val="003B41CC"/>
    <w:rsid w:val="003B7331"/>
    <w:rsid w:val="003C21B2"/>
    <w:rsid w:val="003C7FA6"/>
    <w:rsid w:val="003D04F8"/>
    <w:rsid w:val="003D62D5"/>
    <w:rsid w:val="003E020A"/>
    <w:rsid w:val="003E6D33"/>
    <w:rsid w:val="003F19D1"/>
    <w:rsid w:val="003F3611"/>
    <w:rsid w:val="00401C8B"/>
    <w:rsid w:val="00410461"/>
    <w:rsid w:val="0041707C"/>
    <w:rsid w:val="0042101C"/>
    <w:rsid w:val="00432329"/>
    <w:rsid w:val="00434901"/>
    <w:rsid w:val="00442933"/>
    <w:rsid w:val="004466A7"/>
    <w:rsid w:val="0045320F"/>
    <w:rsid w:val="00454F05"/>
    <w:rsid w:val="004565D8"/>
    <w:rsid w:val="00456AF1"/>
    <w:rsid w:val="004637EB"/>
    <w:rsid w:val="00464A52"/>
    <w:rsid w:val="00466403"/>
    <w:rsid w:val="00481944"/>
    <w:rsid w:val="00483675"/>
    <w:rsid w:val="0048393F"/>
    <w:rsid w:val="0049304D"/>
    <w:rsid w:val="00493284"/>
    <w:rsid w:val="00493539"/>
    <w:rsid w:val="00494136"/>
    <w:rsid w:val="00494F78"/>
    <w:rsid w:val="004A18C7"/>
    <w:rsid w:val="004A3430"/>
    <w:rsid w:val="004A6D56"/>
    <w:rsid w:val="004A72C1"/>
    <w:rsid w:val="004A7CD0"/>
    <w:rsid w:val="004B187C"/>
    <w:rsid w:val="004C0DB2"/>
    <w:rsid w:val="004C4D0C"/>
    <w:rsid w:val="004C5CC3"/>
    <w:rsid w:val="004D108C"/>
    <w:rsid w:val="004D6A27"/>
    <w:rsid w:val="004E2CB5"/>
    <w:rsid w:val="004F1BC8"/>
    <w:rsid w:val="00507733"/>
    <w:rsid w:val="00512901"/>
    <w:rsid w:val="00514C1A"/>
    <w:rsid w:val="0052036A"/>
    <w:rsid w:val="0053219E"/>
    <w:rsid w:val="005330CB"/>
    <w:rsid w:val="00537E33"/>
    <w:rsid w:val="005412AE"/>
    <w:rsid w:val="00545481"/>
    <w:rsid w:val="005511B4"/>
    <w:rsid w:val="00551442"/>
    <w:rsid w:val="00557064"/>
    <w:rsid w:val="00570FF9"/>
    <w:rsid w:val="005710F3"/>
    <w:rsid w:val="00582590"/>
    <w:rsid w:val="00585A93"/>
    <w:rsid w:val="005879F4"/>
    <w:rsid w:val="00590AEF"/>
    <w:rsid w:val="00592700"/>
    <w:rsid w:val="00594681"/>
    <w:rsid w:val="005A5AD3"/>
    <w:rsid w:val="005B16A0"/>
    <w:rsid w:val="005B725A"/>
    <w:rsid w:val="005C10B2"/>
    <w:rsid w:val="005C7DE2"/>
    <w:rsid w:val="005E394D"/>
    <w:rsid w:val="005F2E4E"/>
    <w:rsid w:val="005F51B5"/>
    <w:rsid w:val="00605C6C"/>
    <w:rsid w:val="0060694E"/>
    <w:rsid w:val="00606F2F"/>
    <w:rsid w:val="00606FAB"/>
    <w:rsid w:val="006107CE"/>
    <w:rsid w:val="0061434A"/>
    <w:rsid w:val="0062054F"/>
    <w:rsid w:val="00622047"/>
    <w:rsid w:val="006242BB"/>
    <w:rsid w:val="00626F9A"/>
    <w:rsid w:val="006301DA"/>
    <w:rsid w:val="00631C2B"/>
    <w:rsid w:val="006322CD"/>
    <w:rsid w:val="00643540"/>
    <w:rsid w:val="00644CE3"/>
    <w:rsid w:val="00645B3B"/>
    <w:rsid w:val="006461F9"/>
    <w:rsid w:val="00654267"/>
    <w:rsid w:val="00654367"/>
    <w:rsid w:val="00654C6E"/>
    <w:rsid w:val="00692D3B"/>
    <w:rsid w:val="006A33C5"/>
    <w:rsid w:val="006A6B1D"/>
    <w:rsid w:val="006C1705"/>
    <w:rsid w:val="006D2F9C"/>
    <w:rsid w:val="006D3C1C"/>
    <w:rsid w:val="006D5367"/>
    <w:rsid w:val="006E2143"/>
    <w:rsid w:val="006E3689"/>
    <w:rsid w:val="006E39C6"/>
    <w:rsid w:val="006F15EC"/>
    <w:rsid w:val="006F710A"/>
    <w:rsid w:val="007047AD"/>
    <w:rsid w:val="00712ABB"/>
    <w:rsid w:val="00724D62"/>
    <w:rsid w:val="00725126"/>
    <w:rsid w:val="0073337A"/>
    <w:rsid w:val="007354CA"/>
    <w:rsid w:val="00737285"/>
    <w:rsid w:val="00750B04"/>
    <w:rsid w:val="00752AAF"/>
    <w:rsid w:val="00760B83"/>
    <w:rsid w:val="00765712"/>
    <w:rsid w:val="007725BB"/>
    <w:rsid w:val="007737B3"/>
    <w:rsid w:val="0077692D"/>
    <w:rsid w:val="00780274"/>
    <w:rsid w:val="007819E8"/>
    <w:rsid w:val="007846E1"/>
    <w:rsid w:val="00784FA0"/>
    <w:rsid w:val="007858D7"/>
    <w:rsid w:val="00786500"/>
    <w:rsid w:val="00797E62"/>
    <w:rsid w:val="007A04A6"/>
    <w:rsid w:val="007A42D5"/>
    <w:rsid w:val="007A7E42"/>
    <w:rsid w:val="007B13C6"/>
    <w:rsid w:val="007B2669"/>
    <w:rsid w:val="007B2AA1"/>
    <w:rsid w:val="007B7BC8"/>
    <w:rsid w:val="007C0510"/>
    <w:rsid w:val="007C46DD"/>
    <w:rsid w:val="007D35CA"/>
    <w:rsid w:val="007D3DE9"/>
    <w:rsid w:val="007D435A"/>
    <w:rsid w:val="007D4816"/>
    <w:rsid w:val="007E173F"/>
    <w:rsid w:val="007E7CDF"/>
    <w:rsid w:val="007F2550"/>
    <w:rsid w:val="00801944"/>
    <w:rsid w:val="00802E32"/>
    <w:rsid w:val="008057C2"/>
    <w:rsid w:val="0080615D"/>
    <w:rsid w:val="00807237"/>
    <w:rsid w:val="008176C2"/>
    <w:rsid w:val="008206C6"/>
    <w:rsid w:val="008257D8"/>
    <w:rsid w:val="00832A9A"/>
    <w:rsid w:val="0083485C"/>
    <w:rsid w:val="00836E8B"/>
    <w:rsid w:val="0084229A"/>
    <w:rsid w:val="00843CAF"/>
    <w:rsid w:val="0085141C"/>
    <w:rsid w:val="00852F01"/>
    <w:rsid w:val="00855EC5"/>
    <w:rsid w:val="00864725"/>
    <w:rsid w:val="0086554D"/>
    <w:rsid w:val="008663A6"/>
    <w:rsid w:val="00866DDD"/>
    <w:rsid w:val="00870006"/>
    <w:rsid w:val="008721A1"/>
    <w:rsid w:val="00884B57"/>
    <w:rsid w:val="008945DD"/>
    <w:rsid w:val="00894AA0"/>
    <w:rsid w:val="00895BE4"/>
    <w:rsid w:val="008A4BA6"/>
    <w:rsid w:val="008B3178"/>
    <w:rsid w:val="008B3939"/>
    <w:rsid w:val="008B7DE1"/>
    <w:rsid w:val="008C46BA"/>
    <w:rsid w:val="008C6EF1"/>
    <w:rsid w:val="008C713A"/>
    <w:rsid w:val="008D1C93"/>
    <w:rsid w:val="008D6004"/>
    <w:rsid w:val="008E6B25"/>
    <w:rsid w:val="008E6BB6"/>
    <w:rsid w:val="008F4029"/>
    <w:rsid w:val="008F4720"/>
    <w:rsid w:val="008F54CA"/>
    <w:rsid w:val="009048D5"/>
    <w:rsid w:val="00920EA8"/>
    <w:rsid w:val="009214F0"/>
    <w:rsid w:val="00923815"/>
    <w:rsid w:val="00926FC3"/>
    <w:rsid w:val="009320E9"/>
    <w:rsid w:val="009320EB"/>
    <w:rsid w:val="00936B15"/>
    <w:rsid w:val="00941B00"/>
    <w:rsid w:val="0094792C"/>
    <w:rsid w:val="00947B21"/>
    <w:rsid w:val="00950E13"/>
    <w:rsid w:val="00952620"/>
    <w:rsid w:val="00955450"/>
    <w:rsid w:val="0095626C"/>
    <w:rsid w:val="0096064E"/>
    <w:rsid w:val="009609B5"/>
    <w:rsid w:val="00965846"/>
    <w:rsid w:val="009670C0"/>
    <w:rsid w:val="00970586"/>
    <w:rsid w:val="00971E86"/>
    <w:rsid w:val="00985BAE"/>
    <w:rsid w:val="00991C08"/>
    <w:rsid w:val="00992213"/>
    <w:rsid w:val="009B3F81"/>
    <w:rsid w:val="009C19D5"/>
    <w:rsid w:val="009C3868"/>
    <w:rsid w:val="009C6A12"/>
    <w:rsid w:val="009C7422"/>
    <w:rsid w:val="009D5BC8"/>
    <w:rsid w:val="009E1439"/>
    <w:rsid w:val="009E4356"/>
    <w:rsid w:val="009F2236"/>
    <w:rsid w:val="009F2F47"/>
    <w:rsid w:val="009F695A"/>
    <w:rsid w:val="00A06B43"/>
    <w:rsid w:val="00A10B14"/>
    <w:rsid w:val="00A135B8"/>
    <w:rsid w:val="00A147BB"/>
    <w:rsid w:val="00A160A7"/>
    <w:rsid w:val="00A20D2D"/>
    <w:rsid w:val="00A233A5"/>
    <w:rsid w:val="00A237D9"/>
    <w:rsid w:val="00A27250"/>
    <w:rsid w:val="00A2740C"/>
    <w:rsid w:val="00A30F22"/>
    <w:rsid w:val="00A317E9"/>
    <w:rsid w:val="00A4062E"/>
    <w:rsid w:val="00A44E45"/>
    <w:rsid w:val="00A47D81"/>
    <w:rsid w:val="00A613B9"/>
    <w:rsid w:val="00A6359C"/>
    <w:rsid w:val="00A73606"/>
    <w:rsid w:val="00A81BB5"/>
    <w:rsid w:val="00A840BE"/>
    <w:rsid w:val="00A840CE"/>
    <w:rsid w:val="00A85369"/>
    <w:rsid w:val="00A94C8D"/>
    <w:rsid w:val="00A970DF"/>
    <w:rsid w:val="00AA0785"/>
    <w:rsid w:val="00AB07BA"/>
    <w:rsid w:val="00AB0F90"/>
    <w:rsid w:val="00AB35E3"/>
    <w:rsid w:val="00AC51BD"/>
    <w:rsid w:val="00AC62B6"/>
    <w:rsid w:val="00AD6B60"/>
    <w:rsid w:val="00AE0CB1"/>
    <w:rsid w:val="00AE0DD7"/>
    <w:rsid w:val="00AE0E02"/>
    <w:rsid w:val="00AF0D24"/>
    <w:rsid w:val="00AF458B"/>
    <w:rsid w:val="00B03944"/>
    <w:rsid w:val="00B03A74"/>
    <w:rsid w:val="00B10D53"/>
    <w:rsid w:val="00B129EB"/>
    <w:rsid w:val="00B1419E"/>
    <w:rsid w:val="00B14780"/>
    <w:rsid w:val="00B15C96"/>
    <w:rsid w:val="00B24CED"/>
    <w:rsid w:val="00B27A52"/>
    <w:rsid w:val="00B34CDE"/>
    <w:rsid w:val="00B3536B"/>
    <w:rsid w:val="00B35CE1"/>
    <w:rsid w:val="00B371E7"/>
    <w:rsid w:val="00B43149"/>
    <w:rsid w:val="00B63DFC"/>
    <w:rsid w:val="00B65155"/>
    <w:rsid w:val="00B654C2"/>
    <w:rsid w:val="00B66587"/>
    <w:rsid w:val="00B669CE"/>
    <w:rsid w:val="00B6758F"/>
    <w:rsid w:val="00B707C8"/>
    <w:rsid w:val="00B72A9B"/>
    <w:rsid w:val="00B73544"/>
    <w:rsid w:val="00B90902"/>
    <w:rsid w:val="00B9192E"/>
    <w:rsid w:val="00B92B42"/>
    <w:rsid w:val="00B94158"/>
    <w:rsid w:val="00BA0A25"/>
    <w:rsid w:val="00BA17AF"/>
    <w:rsid w:val="00BA2976"/>
    <w:rsid w:val="00BA7560"/>
    <w:rsid w:val="00BB6AC7"/>
    <w:rsid w:val="00BC0B2D"/>
    <w:rsid w:val="00BC12AD"/>
    <w:rsid w:val="00BC4A69"/>
    <w:rsid w:val="00BC5B23"/>
    <w:rsid w:val="00BD139D"/>
    <w:rsid w:val="00BF5B90"/>
    <w:rsid w:val="00C11642"/>
    <w:rsid w:val="00C133DA"/>
    <w:rsid w:val="00C13F6E"/>
    <w:rsid w:val="00C23A8B"/>
    <w:rsid w:val="00C260FC"/>
    <w:rsid w:val="00C27378"/>
    <w:rsid w:val="00C32A7D"/>
    <w:rsid w:val="00C351E8"/>
    <w:rsid w:val="00C4045E"/>
    <w:rsid w:val="00C4049F"/>
    <w:rsid w:val="00C421F8"/>
    <w:rsid w:val="00C52715"/>
    <w:rsid w:val="00C53067"/>
    <w:rsid w:val="00C535E3"/>
    <w:rsid w:val="00C67B35"/>
    <w:rsid w:val="00C7083F"/>
    <w:rsid w:val="00C73D9F"/>
    <w:rsid w:val="00C77371"/>
    <w:rsid w:val="00C80DB5"/>
    <w:rsid w:val="00C90FEA"/>
    <w:rsid w:val="00C91C95"/>
    <w:rsid w:val="00C9297A"/>
    <w:rsid w:val="00C94494"/>
    <w:rsid w:val="00CA200A"/>
    <w:rsid w:val="00CA6D37"/>
    <w:rsid w:val="00CB0831"/>
    <w:rsid w:val="00CB086C"/>
    <w:rsid w:val="00CB2675"/>
    <w:rsid w:val="00CB45ED"/>
    <w:rsid w:val="00CB58A3"/>
    <w:rsid w:val="00CB6E3F"/>
    <w:rsid w:val="00CC17B4"/>
    <w:rsid w:val="00CC5654"/>
    <w:rsid w:val="00CC5A8B"/>
    <w:rsid w:val="00CC728E"/>
    <w:rsid w:val="00CD78D1"/>
    <w:rsid w:val="00CE4478"/>
    <w:rsid w:val="00CE45BF"/>
    <w:rsid w:val="00CF20DA"/>
    <w:rsid w:val="00CF682A"/>
    <w:rsid w:val="00D013EA"/>
    <w:rsid w:val="00D07998"/>
    <w:rsid w:val="00D14792"/>
    <w:rsid w:val="00D25B3B"/>
    <w:rsid w:val="00D30B8A"/>
    <w:rsid w:val="00D3217B"/>
    <w:rsid w:val="00D40FAD"/>
    <w:rsid w:val="00D42C28"/>
    <w:rsid w:val="00D452B2"/>
    <w:rsid w:val="00D46F95"/>
    <w:rsid w:val="00D501A0"/>
    <w:rsid w:val="00D6205E"/>
    <w:rsid w:val="00D672D9"/>
    <w:rsid w:val="00D72EB3"/>
    <w:rsid w:val="00D76970"/>
    <w:rsid w:val="00D76D0B"/>
    <w:rsid w:val="00D810A3"/>
    <w:rsid w:val="00D83ECC"/>
    <w:rsid w:val="00D84FE5"/>
    <w:rsid w:val="00D8799A"/>
    <w:rsid w:val="00D94081"/>
    <w:rsid w:val="00D97647"/>
    <w:rsid w:val="00DA2820"/>
    <w:rsid w:val="00DA45F8"/>
    <w:rsid w:val="00DB47B6"/>
    <w:rsid w:val="00DB59F4"/>
    <w:rsid w:val="00DC1CBD"/>
    <w:rsid w:val="00DC563B"/>
    <w:rsid w:val="00DD1B8A"/>
    <w:rsid w:val="00DD2709"/>
    <w:rsid w:val="00DD7824"/>
    <w:rsid w:val="00DE2121"/>
    <w:rsid w:val="00DE7589"/>
    <w:rsid w:val="00DF0074"/>
    <w:rsid w:val="00DF22B6"/>
    <w:rsid w:val="00DF489F"/>
    <w:rsid w:val="00E01668"/>
    <w:rsid w:val="00E0751D"/>
    <w:rsid w:val="00E11F3D"/>
    <w:rsid w:val="00E160F0"/>
    <w:rsid w:val="00E16FC4"/>
    <w:rsid w:val="00E21A6F"/>
    <w:rsid w:val="00E22CB2"/>
    <w:rsid w:val="00E23DC0"/>
    <w:rsid w:val="00E25803"/>
    <w:rsid w:val="00E362C5"/>
    <w:rsid w:val="00E36D13"/>
    <w:rsid w:val="00E410A9"/>
    <w:rsid w:val="00E42BB8"/>
    <w:rsid w:val="00E454F5"/>
    <w:rsid w:val="00E47B62"/>
    <w:rsid w:val="00E5081D"/>
    <w:rsid w:val="00E50970"/>
    <w:rsid w:val="00E5281D"/>
    <w:rsid w:val="00E54328"/>
    <w:rsid w:val="00E60132"/>
    <w:rsid w:val="00E64AD7"/>
    <w:rsid w:val="00E7550A"/>
    <w:rsid w:val="00E86D67"/>
    <w:rsid w:val="00E92614"/>
    <w:rsid w:val="00E9261F"/>
    <w:rsid w:val="00EB4E23"/>
    <w:rsid w:val="00EB5F25"/>
    <w:rsid w:val="00EB731A"/>
    <w:rsid w:val="00EC07F4"/>
    <w:rsid w:val="00EC6407"/>
    <w:rsid w:val="00ED32FB"/>
    <w:rsid w:val="00ED4E83"/>
    <w:rsid w:val="00EE0CE2"/>
    <w:rsid w:val="00EE2D1F"/>
    <w:rsid w:val="00EE7571"/>
    <w:rsid w:val="00EF2634"/>
    <w:rsid w:val="00F114DE"/>
    <w:rsid w:val="00F11B1A"/>
    <w:rsid w:val="00F12887"/>
    <w:rsid w:val="00F165F3"/>
    <w:rsid w:val="00F16B09"/>
    <w:rsid w:val="00F17C17"/>
    <w:rsid w:val="00F17EA2"/>
    <w:rsid w:val="00F26531"/>
    <w:rsid w:val="00F2737F"/>
    <w:rsid w:val="00F362F7"/>
    <w:rsid w:val="00F40A6B"/>
    <w:rsid w:val="00F47827"/>
    <w:rsid w:val="00F47DF3"/>
    <w:rsid w:val="00F5065F"/>
    <w:rsid w:val="00F57EC3"/>
    <w:rsid w:val="00F638F7"/>
    <w:rsid w:val="00F74491"/>
    <w:rsid w:val="00F77016"/>
    <w:rsid w:val="00F779F8"/>
    <w:rsid w:val="00F77B0D"/>
    <w:rsid w:val="00F844E3"/>
    <w:rsid w:val="00F93FE6"/>
    <w:rsid w:val="00FA3043"/>
    <w:rsid w:val="00FA43FB"/>
    <w:rsid w:val="00FB2165"/>
    <w:rsid w:val="00FC27DD"/>
    <w:rsid w:val="00FC5CAB"/>
    <w:rsid w:val="00FD0D1D"/>
    <w:rsid w:val="00FD2B5D"/>
    <w:rsid w:val="00FD35DC"/>
    <w:rsid w:val="00FD5698"/>
    <w:rsid w:val="00FD7C89"/>
    <w:rsid w:val="00FE226A"/>
    <w:rsid w:val="00FF03EA"/>
    <w:rsid w:val="00FF30ED"/>
    <w:rsid w:val="00FF3235"/>
    <w:rsid w:val="00FF43A0"/>
    <w:rsid w:val="00FF6D35"/>
    <w:rsid w:val="00FF78C1"/>
    <w:rsid w:val="00FF7D71"/>
    <w:rsid w:val="01443A28"/>
    <w:rsid w:val="015B6D94"/>
    <w:rsid w:val="01777BF4"/>
    <w:rsid w:val="018114F8"/>
    <w:rsid w:val="028F317A"/>
    <w:rsid w:val="029579D0"/>
    <w:rsid w:val="029F675D"/>
    <w:rsid w:val="02F76F71"/>
    <w:rsid w:val="034473D9"/>
    <w:rsid w:val="034E533C"/>
    <w:rsid w:val="03891691"/>
    <w:rsid w:val="03A91266"/>
    <w:rsid w:val="03B60BF9"/>
    <w:rsid w:val="041F7ED2"/>
    <w:rsid w:val="0441680E"/>
    <w:rsid w:val="04AC394C"/>
    <w:rsid w:val="04B270C1"/>
    <w:rsid w:val="04F70361"/>
    <w:rsid w:val="06497B03"/>
    <w:rsid w:val="06EF446D"/>
    <w:rsid w:val="071103BB"/>
    <w:rsid w:val="072A7B65"/>
    <w:rsid w:val="0763524D"/>
    <w:rsid w:val="07867E64"/>
    <w:rsid w:val="079F408B"/>
    <w:rsid w:val="07AD6141"/>
    <w:rsid w:val="07CA778E"/>
    <w:rsid w:val="07D742F8"/>
    <w:rsid w:val="086A667C"/>
    <w:rsid w:val="08BD5418"/>
    <w:rsid w:val="08CA3777"/>
    <w:rsid w:val="092C3A18"/>
    <w:rsid w:val="097676C7"/>
    <w:rsid w:val="09814E5D"/>
    <w:rsid w:val="09B6397C"/>
    <w:rsid w:val="09BF428B"/>
    <w:rsid w:val="0A224330"/>
    <w:rsid w:val="0AEF0200"/>
    <w:rsid w:val="0B593ABB"/>
    <w:rsid w:val="0B6E202B"/>
    <w:rsid w:val="0C27139B"/>
    <w:rsid w:val="0C787745"/>
    <w:rsid w:val="0CF162F4"/>
    <w:rsid w:val="0D3600BA"/>
    <w:rsid w:val="0DB3678A"/>
    <w:rsid w:val="0DD576A5"/>
    <w:rsid w:val="0DE13FBD"/>
    <w:rsid w:val="0E3D3BC8"/>
    <w:rsid w:val="0E455717"/>
    <w:rsid w:val="0E4F7CE3"/>
    <w:rsid w:val="0E7C1DD4"/>
    <w:rsid w:val="0E93727A"/>
    <w:rsid w:val="0F170230"/>
    <w:rsid w:val="0F757FCC"/>
    <w:rsid w:val="0FBC568C"/>
    <w:rsid w:val="100E4A06"/>
    <w:rsid w:val="10A767F6"/>
    <w:rsid w:val="10B2256F"/>
    <w:rsid w:val="10EC0EAC"/>
    <w:rsid w:val="11015B72"/>
    <w:rsid w:val="11621C94"/>
    <w:rsid w:val="118B5AD6"/>
    <w:rsid w:val="119D7572"/>
    <w:rsid w:val="11C72530"/>
    <w:rsid w:val="125606A2"/>
    <w:rsid w:val="12A35614"/>
    <w:rsid w:val="138964D0"/>
    <w:rsid w:val="13B97A8C"/>
    <w:rsid w:val="13C71E5E"/>
    <w:rsid w:val="13CF0397"/>
    <w:rsid w:val="13DE3E4B"/>
    <w:rsid w:val="151B2841"/>
    <w:rsid w:val="154352AB"/>
    <w:rsid w:val="1559132E"/>
    <w:rsid w:val="15B31C6A"/>
    <w:rsid w:val="164D02A2"/>
    <w:rsid w:val="16757268"/>
    <w:rsid w:val="16A36CB7"/>
    <w:rsid w:val="16DF0727"/>
    <w:rsid w:val="170D08C5"/>
    <w:rsid w:val="1712724E"/>
    <w:rsid w:val="174662BC"/>
    <w:rsid w:val="17BB1DAE"/>
    <w:rsid w:val="17CA4317"/>
    <w:rsid w:val="17E20D11"/>
    <w:rsid w:val="18345F44"/>
    <w:rsid w:val="185E7F59"/>
    <w:rsid w:val="18B14233"/>
    <w:rsid w:val="18C35BFE"/>
    <w:rsid w:val="18E253B3"/>
    <w:rsid w:val="18FA11EB"/>
    <w:rsid w:val="19113E59"/>
    <w:rsid w:val="196B01BF"/>
    <w:rsid w:val="19B34422"/>
    <w:rsid w:val="19D70631"/>
    <w:rsid w:val="19E66AF9"/>
    <w:rsid w:val="19E716B5"/>
    <w:rsid w:val="19F2594C"/>
    <w:rsid w:val="1A450189"/>
    <w:rsid w:val="1A72634D"/>
    <w:rsid w:val="1ABD0440"/>
    <w:rsid w:val="1AC80779"/>
    <w:rsid w:val="1ACB0593"/>
    <w:rsid w:val="1AE62845"/>
    <w:rsid w:val="1B073464"/>
    <w:rsid w:val="1B543563"/>
    <w:rsid w:val="1B827539"/>
    <w:rsid w:val="1B895FBB"/>
    <w:rsid w:val="1C055F7D"/>
    <w:rsid w:val="1C0E2142"/>
    <w:rsid w:val="1C1A7AA9"/>
    <w:rsid w:val="1C291C65"/>
    <w:rsid w:val="1C4621BE"/>
    <w:rsid w:val="1CF3558E"/>
    <w:rsid w:val="1CFC7C78"/>
    <w:rsid w:val="1D4303C4"/>
    <w:rsid w:val="1D8F3A7B"/>
    <w:rsid w:val="1DF05F41"/>
    <w:rsid w:val="1E405230"/>
    <w:rsid w:val="1EA71FB8"/>
    <w:rsid w:val="1EC05C79"/>
    <w:rsid w:val="1ECB3353"/>
    <w:rsid w:val="1EDB2EB0"/>
    <w:rsid w:val="1EF534B9"/>
    <w:rsid w:val="1F172B50"/>
    <w:rsid w:val="1F8642BF"/>
    <w:rsid w:val="1FBC5A21"/>
    <w:rsid w:val="1FEA19E8"/>
    <w:rsid w:val="20080BB3"/>
    <w:rsid w:val="20143EB1"/>
    <w:rsid w:val="206D70D2"/>
    <w:rsid w:val="208A3AF0"/>
    <w:rsid w:val="20C60443"/>
    <w:rsid w:val="21CA447C"/>
    <w:rsid w:val="22197A7E"/>
    <w:rsid w:val="22516541"/>
    <w:rsid w:val="22BA7608"/>
    <w:rsid w:val="22DE4344"/>
    <w:rsid w:val="22DF6543"/>
    <w:rsid w:val="232B5651"/>
    <w:rsid w:val="237B3E42"/>
    <w:rsid w:val="23B10A13"/>
    <w:rsid w:val="24387264"/>
    <w:rsid w:val="24605B71"/>
    <w:rsid w:val="248012B4"/>
    <w:rsid w:val="24E8799F"/>
    <w:rsid w:val="2553630E"/>
    <w:rsid w:val="25560B00"/>
    <w:rsid w:val="25A634D3"/>
    <w:rsid w:val="26580206"/>
    <w:rsid w:val="26D26260"/>
    <w:rsid w:val="27207432"/>
    <w:rsid w:val="277F4DD2"/>
    <w:rsid w:val="27AD6EC3"/>
    <w:rsid w:val="27B81FB9"/>
    <w:rsid w:val="27B974AB"/>
    <w:rsid w:val="27BB09BF"/>
    <w:rsid w:val="27D75B9B"/>
    <w:rsid w:val="27DB7BEF"/>
    <w:rsid w:val="283D5FEB"/>
    <w:rsid w:val="284F3F9D"/>
    <w:rsid w:val="28CC07FC"/>
    <w:rsid w:val="296A7401"/>
    <w:rsid w:val="296D4B02"/>
    <w:rsid w:val="29706E30"/>
    <w:rsid w:val="29973A45"/>
    <w:rsid w:val="29D55B26"/>
    <w:rsid w:val="2ACE5780"/>
    <w:rsid w:val="2AD10FC0"/>
    <w:rsid w:val="2B044F6A"/>
    <w:rsid w:val="2B394179"/>
    <w:rsid w:val="2B922FF1"/>
    <w:rsid w:val="2BF854B1"/>
    <w:rsid w:val="2C1932C5"/>
    <w:rsid w:val="2C26057E"/>
    <w:rsid w:val="2C4322D8"/>
    <w:rsid w:val="2C6514AE"/>
    <w:rsid w:val="2CB13AC4"/>
    <w:rsid w:val="2CD02F96"/>
    <w:rsid w:val="2D1541DE"/>
    <w:rsid w:val="2DC70A03"/>
    <w:rsid w:val="2DDD6579"/>
    <w:rsid w:val="2E2F6FD7"/>
    <w:rsid w:val="2E471235"/>
    <w:rsid w:val="2E5A0250"/>
    <w:rsid w:val="2E957D7C"/>
    <w:rsid w:val="2EC4290F"/>
    <w:rsid w:val="2ECE71D8"/>
    <w:rsid w:val="2ECF2A5B"/>
    <w:rsid w:val="2F4A6B22"/>
    <w:rsid w:val="2FD23583"/>
    <w:rsid w:val="2FD31004"/>
    <w:rsid w:val="30872FBC"/>
    <w:rsid w:val="31255110"/>
    <w:rsid w:val="312863E3"/>
    <w:rsid w:val="313A50D3"/>
    <w:rsid w:val="31642694"/>
    <w:rsid w:val="31D84BD1"/>
    <w:rsid w:val="31E921E2"/>
    <w:rsid w:val="325C2C2C"/>
    <w:rsid w:val="32FD49B4"/>
    <w:rsid w:val="334B58B5"/>
    <w:rsid w:val="33A778E4"/>
    <w:rsid w:val="33DF5E47"/>
    <w:rsid w:val="34D057ED"/>
    <w:rsid w:val="34D555DC"/>
    <w:rsid w:val="34E8105C"/>
    <w:rsid w:val="34E857D9"/>
    <w:rsid w:val="34E97200"/>
    <w:rsid w:val="35014185"/>
    <w:rsid w:val="359A439A"/>
    <w:rsid w:val="35FF0C00"/>
    <w:rsid w:val="3648449C"/>
    <w:rsid w:val="366E5BFB"/>
    <w:rsid w:val="36C72C3B"/>
    <w:rsid w:val="36D33C87"/>
    <w:rsid w:val="37217105"/>
    <w:rsid w:val="37BD138D"/>
    <w:rsid w:val="37D60C4B"/>
    <w:rsid w:val="37E75902"/>
    <w:rsid w:val="3800277B"/>
    <w:rsid w:val="383769CD"/>
    <w:rsid w:val="384318BF"/>
    <w:rsid w:val="38590CA0"/>
    <w:rsid w:val="38821F74"/>
    <w:rsid w:val="38DA0A8A"/>
    <w:rsid w:val="393225CA"/>
    <w:rsid w:val="39A43E9E"/>
    <w:rsid w:val="39ED7D58"/>
    <w:rsid w:val="3A3D3154"/>
    <w:rsid w:val="3A6E68DF"/>
    <w:rsid w:val="3AAC4D3F"/>
    <w:rsid w:val="3AD075C1"/>
    <w:rsid w:val="3AE844B9"/>
    <w:rsid w:val="3B077FEF"/>
    <w:rsid w:val="3B5856CC"/>
    <w:rsid w:val="3B5A1A1E"/>
    <w:rsid w:val="3B672451"/>
    <w:rsid w:val="3B9E47D0"/>
    <w:rsid w:val="3BB47700"/>
    <w:rsid w:val="3BBF620B"/>
    <w:rsid w:val="3BC04B6E"/>
    <w:rsid w:val="3BE72CF5"/>
    <w:rsid w:val="3C216D2D"/>
    <w:rsid w:val="3C5D5B0D"/>
    <w:rsid w:val="3C812E4B"/>
    <w:rsid w:val="3C866502"/>
    <w:rsid w:val="3CB67FA8"/>
    <w:rsid w:val="3D4B7BF0"/>
    <w:rsid w:val="3DA35B7C"/>
    <w:rsid w:val="3DB066E1"/>
    <w:rsid w:val="3DBF38A8"/>
    <w:rsid w:val="3DD34EFD"/>
    <w:rsid w:val="3DF41B55"/>
    <w:rsid w:val="3E107186"/>
    <w:rsid w:val="3E4B6F33"/>
    <w:rsid w:val="3E530AE4"/>
    <w:rsid w:val="3EC02559"/>
    <w:rsid w:val="3ED53083"/>
    <w:rsid w:val="3F464DDE"/>
    <w:rsid w:val="3F743E4D"/>
    <w:rsid w:val="3FB34C03"/>
    <w:rsid w:val="3FC83D82"/>
    <w:rsid w:val="3FE86B66"/>
    <w:rsid w:val="3FFF0E24"/>
    <w:rsid w:val="402932CE"/>
    <w:rsid w:val="403E6AAC"/>
    <w:rsid w:val="4049565A"/>
    <w:rsid w:val="40523C26"/>
    <w:rsid w:val="408C1872"/>
    <w:rsid w:val="40E8485F"/>
    <w:rsid w:val="410020DD"/>
    <w:rsid w:val="41197F40"/>
    <w:rsid w:val="413F4E23"/>
    <w:rsid w:val="42C661C6"/>
    <w:rsid w:val="42D64960"/>
    <w:rsid w:val="438660D8"/>
    <w:rsid w:val="438E26B0"/>
    <w:rsid w:val="43953F6C"/>
    <w:rsid w:val="43B87FA3"/>
    <w:rsid w:val="43D32954"/>
    <w:rsid w:val="43F01F04"/>
    <w:rsid w:val="440C0697"/>
    <w:rsid w:val="44472951"/>
    <w:rsid w:val="44717DBD"/>
    <w:rsid w:val="44976E75"/>
    <w:rsid w:val="44996E9A"/>
    <w:rsid w:val="44BA5C96"/>
    <w:rsid w:val="45753624"/>
    <w:rsid w:val="45CD4A52"/>
    <w:rsid w:val="45D109A0"/>
    <w:rsid w:val="46223350"/>
    <w:rsid w:val="46621D09"/>
    <w:rsid w:val="46704944"/>
    <w:rsid w:val="478B438F"/>
    <w:rsid w:val="486B6D30"/>
    <w:rsid w:val="486D3AE2"/>
    <w:rsid w:val="488F5AF1"/>
    <w:rsid w:val="49670CFC"/>
    <w:rsid w:val="49953A39"/>
    <w:rsid w:val="49B83F7E"/>
    <w:rsid w:val="49C869D9"/>
    <w:rsid w:val="4AC563A5"/>
    <w:rsid w:val="4B132359"/>
    <w:rsid w:val="4B851076"/>
    <w:rsid w:val="4B867F1B"/>
    <w:rsid w:val="4BBE0CD2"/>
    <w:rsid w:val="4C041E19"/>
    <w:rsid w:val="4C4D523C"/>
    <w:rsid w:val="4CB12FD8"/>
    <w:rsid w:val="4CB76E6A"/>
    <w:rsid w:val="4CBF765C"/>
    <w:rsid w:val="4CCA6F6D"/>
    <w:rsid w:val="4D992A52"/>
    <w:rsid w:val="4D9E7167"/>
    <w:rsid w:val="4DD92A1E"/>
    <w:rsid w:val="4E7002D7"/>
    <w:rsid w:val="4EA02EB6"/>
    <w:rsid w:val="4EEE450B"/>
    <w:rsid w:val="4F5242CB"/>
    <w:rsid w:val="4F564B0B"/>
    <w:rsid w:val="4F706C89"/>
    <w:rsid w:val="4FE065A4"/>
    <w:rsid w:val="4FEC1592"/>
    <w:rsid w:val="50195BF2"/>
    <w:rsid w:val="501D3F57"/>
    <w:rsid w:val="5047018E"/>
    <w:rsid w:val="506E41F3"/>
    <w:rsid w:val="507B081A"/>
    <w:rsid w:val="508551C2"/>
    <w:rsid w:val="509640A0"/>
    <w:rsid w:val="513421C6"/>
    <w:rsid w:val="513E6359"/>
    <w:rsid w:val="517B545B"/>
    <w:rsid w:val="52137636"/>
    <w:rsid w:val="521D671E"/>
    <w:rsid w:val="52284683"/>
    <w:rsid w:val="522B768A"/>
    <w:rsid w:val="52D67374"/>
    <w:rsid w:val="52E417F3"/>
    <w:rsid w:val="53901A6B"/>
    <w:rsid w:val="53927300"/>
    <w:rsid w:val="53DA423D"/>
    <w:rsid w:val="550D2817"/>
    <w:rsid w:val="555F7473"/>
    <w:rsid w:val="565B37BE"/>
    <w:rsid w:val="5693680C"/>
    <w:rsid w:val="56971675"/>
    <w:rsid w:val="576A3D17"/>
    <w:rsid w:val="57902535"/>
    <w:rsid w:val="57D93C18"/>
    <w:rsid w:val="57DB54BA"/>
    <w:rsid w:val="589C176E"/>
    <w:rsid w:val="58BA4D46"/>
    <w:rsid w:val="58FE2F90"/>
    <w:rsid w:val="5949510A"/>
    <w:rsid w:val="5A210922"/>
    <w:rsid w:val="5A6D69D8"/>
    <w:rsid w:val="5A9D059C"/>
    <w:rsid w:val="5AAB7390"/>
    <w:rsid w:val="5ABB1768"/>
    <w:rsid w:val="5B8A0B3C"/>
    <w:rsid w:val="5B914A01"/>
    <w:rsid w:val="5BD60FBC"/>
    <w:rsid w:val="5BD9169E"/>
    <w:rsid w:val="5BDE4CDB"/>
    <w:rsid w:val="5C3979DB"/>
    <w:rsid w:val="5C5521F8"/>
    <w:rsid w:val="5C76575D"/>
    <w:rsid w:val="5DE7771C"/>
    <w:rsid w:val="5E614550"/>
    <w:rsid w:val="5E833D05"/>
    <w:rsid w:val="5E83629B"/>
    <w:rsid w:val="5EFC04E3"/>
    <w:rsid w:val="5F081D78"/>
    <w:rsid w:val="5F2E6734"/>
    <w:rsid w:val="5F3354F8"/>
    <w:rsid w:val="5F7721A8"/>
    <w:rsid w:val="5F842EDF"/>
    <w:rsid w:val="5FAC2886"/>
    <w:rsid w:val="5FC421A0"/>
    <w:rsid w:val="60071C9B"/>
    <w:rsid w:val="609E5846"/>
    <w:rsid w:val="609F6E90"/>
    <w:rsid w:val="60A11E99"/>
    <w:rsid w:val="60AC0A5D"/>
    <w:rsid w:val="60B932A6"/>
    <w:rsid w:val="60C63468"/>
    <w:rsid w:val="60E42582"/>
    <w:rsid w:val="611566DA"/>
    <w:rsid w:val="6136238C"/>
    <w:rsid w:val="615B2E7E"/>
    <w:rsid w:val="61A65BDD"/>
    <w:rsid w:val="61F96891"/>
    <w:rsid w:val="62020A71"/>
    <w:rsid w:val="623F51C8"/>
    <w:rsid w:val="62513CCA"/>
    <w:rsid w:val="625374C7"/>
    <w:rsid w:val="62806589"/>
    <w:rsid w:val="62B67AFB"/>
    <w:rsid w:val="62C16572"/>
    <w:rsid w:val="6349148D"/>
    <w:rsid w:val="637C47C5"/>
    <w:rsid w:val="63953AB3"/>
    <w:rsid w:val="639C7278"/>
    <w:rsid w:val="63E41175"/>
    <w:rsid w:val="640E45C0"/>
    <w:rsid w:val="642D45E8"/>
    <w:rsid w:val="64526F47"/>
    <w:rsid w:val="64630CA4"/>
    <w:rsid w:val="64686F03"/>
    <w:rsid w:val="646C6228"/>
    <w:rsid w:val="64E3712D"/>
    <w:rsid w:val="65030DDA"/>
    <w:rsid w:val="65177DE9"/>
    <w:rsid w:val="651A0D6E"/>
    <w:rsid w:val="652A557F"/>
    <w:rsid w:val="65341918"/>
    <w:rsid w:val="654C539A"/>
    <w:rsid w:val="657D5FF6"/>
    <w:rsid w:val="659E5E1D"/>
    <w:rsid w:val="65C37F02"/>
    <w:rsid w:val="6609708B"/>
    <w:rsid w:val="661F2D3A"/>
    <w:rsid w:val="665A2BF3"/>
    <w:rsid w:val="66C719F6"/>
    <w:rsid w:val="66D43145"/>
    <w:rsid w:val="66DA4853"/>
    <w:rsid w:val="66F14780"/>
    <w:rsid w:val="67022D9E"/>
    <w:rsid w:val="67116599"/>
    <w:rsid w:val="678678CF"/>
    <w:rsid w:val="681C6DDC"/>
    <w:rsid w:val="685427BA"/>
    <w:rsid w:val="68AE5525"/>
    <w:rsid w:val="68BB0080"/>
    <w:rsid w:val="69016156"/>
    <w:rsid w:val="69490C6B"/>
    <w:rsid w:val="695E4D4C"/>
    <w:rsid w:val="69672FA9"/>
    <w:rsid w:val="6A3B4BD9"/>
    <w:rsid w:val="6A552C45"/>
    <w:rsid w:val="6AAE1F77"/>
    <w:rsid w:val="6AE67BD6"/>
    <w:rsid w:val="6B3727A3"/>
    <w:rsid w:val="6B57735B"/>
    <w:rsid w:val="6BD61ED0"/>
    <w:rsid w:val="6BDD29F3"/>
    <w:rsid w:val="6C2E2A8A"/>
    <w:rsid w:val="6CDC6A7E"/>
    <w:rsid w:val="6D4312CD"/>
    <w:rsid w:val="6D58494D"/>
    <w:rsid w:val="6D7F36B1"/>
    <w:rsid w:val="6D9767D9"/>
    <w:rsid w:val="6DD134BB"/>
    <w:rsid w:val="6DE14617"/>
    <w:rsid w:val="6E910B77"/>
    <w:rsid w:val="6E92339A"/>
    <w:rsid w:val="6F0529F6"/>
    <w:rsid w:val="6F874429"/>
    <w:rsid w:val="6FA40931"/>
    <w:rsid w:val="6FBA17E0"/>
    <w:rsid w:val="6FEC31DF"/>
    <w:rsid w:val="6FF41EBB"/>
    <w:rsid w:val="70244F96"/>
    <w:rsid w:val="70922ED0"/>
    <w:rsid w:val="70A32F59"/>
    <w:rsid w:val="70A34FCF"/>
    <w:rsid w:val="70BC1904"/>
    <w:rsid w:val="70C77C95"/>
    <w:rsid w:val="70FB4C6C"/>
    <w:rsid w:val="712E448D"/>
    <w:rsid w:val="714A7FBA"/>
    <w:rsid w:val="71A74D85"/>
    <w:rsid w:val="71CE30F1"/>
    <w:rsid w:val="72A1283A"/>
    <w:rsid w:val="730A58E1"/>
    <w:rsid w:val="7359474B"/>
    <w:rsid w:val="73696F4F"/>
    <w:rsid w:val="73931915"/>
    <w:rsid w:val="74104710"/>
    <w:rsid w:val="74684BCE"/>
    <w:rsid w:val="74AC7D4F"/>
    <w:rsid w:val="74E61EA1"/>
    <w:rsid w:val="74FB4F51"/>
    <w:rsid w:val="75186CAB"/>
    <w:rsid w:val="75B00123"/>
    <w:rsid w:val="762848E9"/>
    <w:rsid w:val="762949D8"/>
    <w:rsid w:val="766C04D6"/>
    <w:rsid w:val="772315EC"/>
    <w:rsid w:val="772D6395"/>
    <w:rsid w:val="778F1681"/>
    <w:rsid w:val="77CD1F62"/>
    <w:rsid w:val="77DD48E4"/>
    <w:rsid w:val="783D0751"/>
    <w:rsid w:val="78435C1B"/>
    <w:rsid w:val="78895C5B"/>
    <w:rsid w:val="78C12F29"/>
    <w:rsid w:val="78DF5D5C"/>
    <w:rsid w:val="7948117C"/>
    <w:rsid w:val="79565A64"/>
    <w:rsid w:val="797E6B5F"/>
    <w:rsid w:val="79D4756E"/>
    <w:rsid w:val="7A2631B8"/>
    <w:rsid w:val="7A311E86"/>
    <w:rsid w:val="7A757584"/>
    <w:rsid w:val="7A764F8B"/>
    <w:rsid w:val="7A774C03"/>
    <w:rsid w:val="7B4630A9"/>
    <w:rsid w:val="7B4E0B25"/>
    <w:rsid w:val="7C0B2A10"/>
    <w:rsid w:val="7C3228D0"/>
    <w:rsid w:val="7C4E4689"/>
    <w:rsid w:val="7CA24FF6"/>
    <w:rsid w:val="7D034027"/>
    <w:rsid w:val="7D6044FA"/>
    <w:rsid w:val="7D9A14D0"/>
    <w:rsid w:val="7DD94EF2"/>
    <w:rsid w:val="7DE26D93"/>
    <w:rsid w:val="7DE91B49"/>
    <w:rsid w:val="7E430C18"/>
    <w:rsid w:val="7ECA4543"/>
    <w:rsid w:val="7ED7467D"/>
    <w:rsid w:val="7EF662D2"/>
    <w:rsid w:val="7F052543"/>
    <w:rsid w:val="7F192753"/>
    <w:rsid w:val="7F7678E7"/>
    <w:rsid w:val="7F800DBE"/>
    <w:rsid w:val="7FC73E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567" w:lineRule="atLeast"/>
      <w:ind w:firstLine="624"/>
      <w:jc w:val="both"/>
      <w:textAlignment w:val="baseline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9"/>
    <w:qFormat/>
    <w:uiPriority w:val="99"/>
    <w:pPr>
      <w:adjustRightInd/>
      <w:spacing w:line="240" w:lineRule="auto"/>
      <w:ind w:firstLine="0"/>
      <w:jc w:val="center"/>
      <w:textAlignment w:val="auto"/>
    </w:pPr>
    <w:rPr>
      <w:b/>
      <w:kern w:val="2"/>
    </w:rPr>
  </w:style>
  <w:style w:type="paragraph" w:styleId="3">
    <w:name w:val="Normal Indent"/>
    <w:basedOn w:val="1"/>
    <w:qFormat/>
    <w:uiPriority w:val="99"/>
    <w:pPr>
      <w:ind w:firstLine="420"/>
    </w:pPr>
  </w:style>
  <w:style w:type="paragraph" w:styleId="4">
    <w:name w:val="Body Text Indent"/>
    <w:basedOn w:val="1"/>
    <w:link w:val="20"/>
    <w:qFormat/>
    <w:uiPriority w:val="99"/>
    <w:pPr>
      <w:adjustRightInd/>
      <w:spacing w:line="560" w:lineRule="exact"/>
      <w:ind w:firstLine="538"/>
      <w:textAlignment w:val="auto"/>
    </w:pPr>
  </w:style>
  <w:style w:type="paragraph" w:styleId="5">
    <w:name w:val="Date"/>
    <w:basedOn w:val="1"/>
    <w:next w:val="1"/>
    <w:link w:val="21"/>
    <w:qFormat/>
    <w:uiPriority w:val="99"/>
    <w:pPr>
      <w:ind w:firstLine="4253"/>
    </w:pPr>
  </w:style>
  <w:style w:type="paragraph" w:styleId="6">
    <w:name w:val="Balloon Text"/>
    <w:basedOn w:val="1"/>
    <w:link w:val="22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23"/>
    <w:qFormat/>
    <w:uiPriority w:val="99"/>
    <w:pPr>
      <w:tabs>
        <w:tab w:val="center" w:pos="4147"/>
        <w:tab w:val="right" w:pos="8309"/>
      </w:tabs>
    </w:pPr>
  </w:style>
  <w:style w:type="paragraph" w:styleId="8">
    <w:name w:val="header"/>
    <w:basedOn w:val="1"/>
    <w:link w:val="24"/>
    <w:qFormat/>
    <w:uiPriority w:val="99"/>
    <w:pPr>
      <w:tabs>
        <w:tab w:val="center" w:pos="4147"/>
        <w:tab w:val="right" w:pos="8309"/>
      </w:tabs>
    </w:pPr>
    <w:rPr>
      <w:sz w:val="18"/>
      <w:szCs w:val="18"/>
    </w:rPr>
  </w:style>
  <w:style w:type="paragraph" w:styleId="9">
    <w:name w:val="HTML Preformatted"/>
    <w:basedOn w:val="1"/>
    <w:link w:val="25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375" w:lineRule="atLeast"/>
      <w:ind w:firstLine="0"/>
      <w:jc w:val="left"/>
      <w:textAlignment w:val="auto"/>
    </w:pPr>
    <w:rPr>
      <w:rFonts w:ascii="Arial" w:hAnsi="Arial" w:eastAsia="宋体"/>
      <w:sz w:val="21"/>
    </w:rPr>
  </w:style>
  <w:style w:type="paragraph" w:styleId="10">
    <w:name w:val="Normal (Web)"/>
    <w:basedOn w:val="1"/>
    <w:qFormat/>
    <w:uiPriority w:val="99"/>
    <w:pPr>
      <w:widowControl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宋体" w:hAnsi="宋体" w:eastAsia="宋体" w:cs="宋体"/>
      <w:sz w:val="24"/>
      <w:szCs w:val="24"/>
    </w:rPr>
  </w:style>
  <w:style w:type="paragraph" w:styleId="11">
    <w:name w:val="Title"/>
    <w:basedOn w:val="1"/>
    <w:next w:val="12"/>
    <w:link w:val="26"/>
    <w:qFormat/>
    <w:uiPriority w:val="0"/>
    <w:pPr>
      <w:ind w:firstLine="0"/>
      <w:jc w:val="center"/>
    </w:pPr>
    <w:rPr>
      <w:rFonts w:ascii="黑体" w:eastAsia="黑体"/>
      <w:sz w:val="36"/>
    </w:rPr>
  </w:style>
  <w:style w:type="paragraph" w:customStyle="1" w:styleId="12">
    <w:name w:val="主送单位"/>
    <w:basedOn w:val="1"/>
    <w:next w:val="1"/>
    <w:qFormat/>
    <w:uiPriority w:val="0"/>
    <w:pPr>
      <w:ind w:firstLine="0"/>
    </w:pPr>
  </w:style>
  <w:style w:type="character" w:styleId="15">
    <w:name w:val="Strong"/>
    <w:qFormat/>
    <w:uiPriority w:val="99"/>
    <w:rPr>
      <w:rFonts w:cs="Times New Roman"/>
      <w:b/>
    </w:rPr>
  </w:style>
  <w:style w:type="character" w:styleId="16">
    <w:name w:val="page number"/>
    <w:qFormat/>
    <w:uiPriority w:val="99"/>
    <w:rPr>
      <w:rFonts w:cs="Times New Roman"/>
    </w:rPr>
  </w:style>
  <w:style w:type="character" w:styleId="17">
    <w:name w:val="Emphasis"/>
    <w:qFormat/>
    <w:locked/>
    <w:uiPriority w:val="0"/>
    <w:rPr>
      <w:rFonts w:hint="default" w:ascii="Times New Roman" w:hAnsi="Times New Roman" w:cs="Times New Roman"/>
      <w:i/>
      <w:iCs/>
    </w:rPr>
  </w:style>
  <w:style w:type="character" w:styleId="1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9">
    <w:name w:val="正文文本 字符"/>
    <w:link w:val="2"/>
    <w:qFormat/>
    <w:locked/>
    <w:uiPriority w:val="99"/>
    <w:rPr>
      <w:rFonts w:ascii="Times New Roman" w:eastAsia="仿宋_GB2312"/>
      <w:b/>
      <w:kern w:val="2"/>
      <w:sz w:val="32"/>
    </w:rPr>
  </w:style>
  <w:style w:type="character" w:customStyle="1" w:styleId="20">
    <w:name w:val="正文文本缩进 字符"/>
    <w:link w:val="4"/>
    <w:semiHidden/>
    <w:qFormat/>
    <w:uiPriority w:val="99"/>
    <w:rPr>
      <w:rFonts w:ascii="Times New Roman" w:eastAsia="仿宋_GB2312"/>
      <w:kern w:val="0"/>
      <w:sz w:val="32"/>
      <w:szCs w:val="20"/>
    </w:rPr>
  </w:style>
  <w:style w:type="character" w:customStyle="1" w:styleId="21">
    <w:name w:val="日期 字符"/>
    <w:link w:val="5"/>
    <w:semiHidden/>
    <w:qFormat/>
    <w:uiPriority w:val="99"/>
    <w:rPr>
      <w:rFonts w:ascii="Times New Roman" w:eastAsia="仿宋_GB2312"/>
      <w:kern w:val="0"/>
      <w:sz w:val="32"/>
      <w:szCs w:val="20"/>
    </w:rPr>
  </w:style>
  <w:style w:type="character" w:customStyle="1" w:styleId="22">
    <w:name w:val="批注框文本 字符"/>
    <w:link w:val="6"/>
    <w:semiHidden/>
    <w:qFormat/>
    <w:uiPriority w:val="99"/>
    <w:rPr>
      <w:rFonts w:ascii="Times New Roman" w:eastAsia="仿宋_GB2312"/>
      <w:sz w:val="18"/>
      <w:szCs w:val="18"/>
    </w:rPr>
  </w:style>
  <w:style w:type="character" w:customStyle="1" w:styleId="23">
    <w:name w:val="页脚 字符"/>
    <w:link w:val="7"/>
    <w:qFormat/>
    <w:locked/>
    <w:uiPriority w:val="99"/>
    <w:rPr>
      <w:rFonts w:ascii="Times New Roman" w:eastAsia="仿宋_GB2312"/>
      <w:sz w:val="32"/>
    </w:rPr>
  </w:style>
  <w:style w:type="character" w:customStyle="1" w:styleId="24">
    <w:name w:val="页眉 字符"/>
    <w:link w:val="8"/>
    <w:semiHidden/>
    <w:qFormat/>
    <w:uiPriority w:val="99"/>
    <w:rPr>
      <w:rFonts w:ascii="Times New Roman" w:eastAsia="仿宋_GB2312"/>
      <w:kern w:val="0"/>
      <w:sz w:val="18"/>
      <w:szCs w:val="18"/>
    </w:rPr>
  </w:style>
  <w:style w:type="character" w:customStyle="1" w:styleId="25">
    <w:name w:val="HTML 预设格式 字符"/>
    <w:link w:val="9"/>
    <w:qFormat/>
    <w:locked/>
    <w:uiPriority w:val="99"/>
    <w:rPr>
      <w:rFonts w:ascii="Arial" w:hAnsi="Arial"/>
      <w:sz w:val="21"/>
    </w:rPr>
  </w:style>
  <w:style w:type="character" w:customStyle="1" w:styleId="26">
    <w:name w:val="标题 字符"/>
    <w:link w:val="11"/>
    <w:qFormat/>
    <w:locked/>
    <w:uiPriority w:val="0"/>
    <w:rPr>
      <w:rFonts w:ascii="黑体" w:eastAsia="黑体" w:cs="Times New Roman"/>
      <w:sz w:val="36"/>
    </w:rPr>
  </w:style>
  <w:style w:type="character" w:customStyle="1" w:styleId="27">
    <w:name w:val="cs14"/>
    <w:qFormat/>
    <w:uiPriority w:val="0"/>
  </w:style>
  <w:style w:type="paragraph" w:customStyle="1" w:styleId="28">
    <w:name w:val="黑"/>
    <w:basedOn w:val="1"/>
    <w:next w:val="1"/>
    <w:qFormat/>
    <w:uiPriority w:val="99"/>
    <w:rPr>
      <w:rFonts w:ascii="黑体" w:eastAsia="黑体"/>
    </w:rPr>
  </w:style>
  <w:style w:type="paragraph" w:customStyle="1" w:styleId="29">
    <w:name w:val="文号"/>
    <w:basedOn w:val="1"/>
    <w:qFormat/>
    <w:uiPriority w:val="99"/>
    <w:pPr>
      <w:spacing w:before="180"/>
      <w:ind w:firstLine="0"/>
      <w:jc w:val="center"/>
    </w:pPr>
  </w:style>
  <w:style w:type="paragraph" w:customStyle="1" w:styleId="30">
    <w:name w:val="联合题"/>
    <w:basedOn w:val="1"/>
    <w:qFormat/>
    <w:uiPriority w:val="99"/>
    <w:pPr>
      <w:jc w:val="distribute"/>
    </w:pPr>
    <w:rPr>
      <w:rFonts w:ascii="宋体" w:eastAsia="宋体"/>
      <w:b/>
      <w:sz w:val="48"/>
    </w:rPr>
  </w:style>
  <w:style w:type="paragraph" w:customStyle="1" w:styleId="31">
    <w:name w:val="密级"/>
    <w:basedOn w:val="1"/>
    <w:qFormat/>
    <w:uiPriority w:val="99"/>
    <w:pPr>
      <w:autoSpaceDE w:val="0"/>
      <w:autoSpaceDN w:val="0"/>
      <w:snapToGrid w:val="0"/>
      <w:spacing w:line="440" w:lineRule="atLeast"/>
      <w:ind w:firstLine="0"/>
      <w:jc w:val="right"/>
      <w:textAlignment w:val="auto"/>
    </w:pPr>
    <w:rPr>
      <w:rFonts w:ascii="黑体" w:eastAsia="黑体"/>
      <w:sz w:val="30"/>
    </w:rPr>
  </w:style>
  <w:style w:type="paragraph" w:customStyle="1" w:styleId="32">
    <w:name w:val="附件栏"/>
    <w:basedOn w:val="1"/>
    <w:qFormat/>
    <w:uiPriority w:val="0"/>
    <w:pPr>
      <w:autoSpaceDE w:val="0"/>
      <w:autoSpaceDN w:val="0"/>
      <w:adjustRightInd/>
      <w:snapToGrid w:val="0"/>
      <w:spacing w:line="590" w:lineRule="atLeast"/>
      <w:textAlignment w:val="auto"/>
    </w:pPr>
    <w:rPr>
      <w:rFonts w:eastAsia="方正仿宋_GBK"/>
    </w:rPr>
  </w:style>
  <w:style w:type="paragraph" w:customStyle="1" w:styleId="33">
    <w:name w:val="报送"/>
    <w:basedOn w:val="1"/>
    <w:qFormat/>
    <w:uiPriority w:val="99"/>
    <w:pPr>
      <w:spacing w:line="240" w:lineRule="auto"/>
      <w:ind w:firstLine="0"/>
    </w:pPr>
  </w:style>
  <w:style w:type="paragraph" w:customStyle="1" w:styleId="34">
    <w:name w:val="Char Char Char Char Char Char Char Char Char Char Char Char Char"/>
    <w:basedOn w:val="1"/>
    <w:qFormat/>
    <w:uiPriority w:val="0"/>
    <w:pPr>
      <w:widowControl/>
      <w:adjustRightInd/>
      <w:spacing w:after="160" w:line="240" w:lineRule="exact"/>
      <w:ind w:firstLine="0"/>
      <w:jc w:val="left"/>
      <w:textAlignment w:val="auto"/>
    </w:pPr>
    <w:rPr>
      <w:rFonts w:ascii="Arial" w:hAnsi="Arial" w:eastAsia="Times New Roman" w:cs="Verdana"/>
      <w:b/>
      <w:sz w:val="24"/>
      <w:szCs w:val="24"/>
      <w:lang w:eastAsia="en-US"/>
    </w:rPr>
  </w:style>
  <w:style w:type="paragraph" w:customStyle="1" w:styleId="35">
    <w:name w:val="标题3"/>
    <w:basedOn w:val="1"/>
    <w:next w:val="1"/>
    <w:qFormat/>
    <w:uiPriority w:val="99"/>
    <w:pPr>
      <w:autoSpaceDE w:val="0"/>
      <w:autoSpaceDN w:val="0"/>
      <w:adjustRightInd/>
      <w:snapToGrid w:val="0"/>
      <w:spacing w:line="590" w:lineRule="atLeast"/>
      <w:textAlignment w:val="auto"/>
    </w:pPr>
    <w:rPr>
      <w:rFonts w:eastAsia="方正黑体_GBK"/>
    </w:rPr>
  </w:style>
  <w:style w:type="paragraph" w:customStyle="1" w:styleId="36">
    <w:name w:val="默认段落字体 Para Char Char Char Char Char Char Char Char"/>
    <w:basedOn w:val="1"/>
    <w:qFormat/>
    <w:uiPriority w:val="99"/>
    <w:pPr>
      <w:adjustRightInd/>
      <w:spacing w:line="240" w:lineRule="auto"/>
      <w:ind w:firstLine="0"/>
      <w:textAlignment w:val="auto"/>
    </w:pPr>
    <w:rPr>
      <w:rFonts w:eastAsia="宋体"/>
      <w:kern w:val="2"/>
      <w:sz w:val="21"/>
    </w:rPr>
  </w:style>
  <w:style w:type="paragraph" w:customStyle="1" w:styleId="37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adjustRightInd/>
      <w:snapToGrid w:val="0"/>
      <w:spacing w:line="760" w:lineRule="atLeast"/>
      <w:ind w:firstLine="0"/>
      <w:jc w:val="center"/>
      <w:textAlignment w:val="auto"/>
    </w:pPr>
    <w:rPr>
      <w:rFonts w:ascii="方正小标宋_GBK" w:hAnsi="Times" w:eastAsia="方正小标宋_GBK"/>
      <w:kern w:val="2"/>
      <w:sz w:val="44"/>
    </w:rPr>
  </w:style>
  <w:style w:type="paragraph" w:customStyle="1" w:styleId="38">
    <w:name w:val="紧急程度"/>
    <w:basedOn w:val="31"/>
    <w:qFormat/>
    <w:uiPriority w:val="99"/>
    <w:pPr>
      <w:overflowPunct w:val="0"/>
    </w:pPr>
    <w:rPr>
      <w:sz w:val="32"/>
    </w:rPr>
  </w:style>
  <w:style w:type="character" w:customStyle="1" w:styleId="39">
    <w:name w:val="newscontent1"/>
    <w:qFormat/>
    <w:uiPriority w:val="0"/>
    <w:rPr>
      <w:sz w:val="20"/>
      <w:szCs w:val="20"/>
      <w:u w:val="none"/>
    </w:rPr>
  </w:style>
  <w:style w:type="character" w:customStyle="1" w:styleId="40">
    <w:name w:val="fontstyle01"/>
    <w:basedOn w:val="14"/>
    <w:qFormat/>
    <w:uiPriority w:val="0"/>
    <w:rPr>
      <w:rFonts w:ascii="FZFSK--GBK1-0" w:hAnsi="FZFSK--GBK1-0" w:eastAsia="FZFSK--GBK1-0" w:cs="FZFSK--GBK1-0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7169;&#29256;&#65288;&#19979;&#34892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模版（下行）</Template>
  <Company>DZS</Company>
  <Pages>10</Pages>
  <Words>3941</Words>
  <Characters>4001</Characters>
  <Lines>1</Lines>
  <Paragraphs>1</Paragraphs>
  <TotalTime>5</TotalTime>
  <ScaleCrop>false</ScaleCrop>
  <LinksUpToDate>false</LinksUpToDate>
  <CharactersWithSpaces>4139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2017-11-22T03:44:00Z</dcterms:created>
  <dc:creator>bgswy-1</dc:creator>
  <cp:lastModifiedBy>王俐</cp:lastModifiedBy>
  <cp:lastPrinted>2017-11-28T08:43:00Z</cp:lastPrinted>
  <dcterms:modified xsi:type="dcterms:W3CDTF">2024-11-14T05:50:50Z</dcterms:modified>
  <dc:title>江苏省人民政府国有资产监督管理委员会文件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D1BA6F495B824FE3AB09562B2C314282</vt:lpwstr>
  </property>
</Properties>
</file>