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EA88" w14:textId="77777777" w:rsidR="002857E8" w:rsidRDefault="005266FE">
      <w:pPr>
        <w:spacing w:line="360" w:lineRule="auto"/>
        <w:rPr>
          <w:rFonts w:eastAsia="仿宋"/>
          <w:b/>
          <w:color w:val="000000"/>
          <w:kern w:val="0"/>
          <w:sz w:val="30"/>
          <w:szCs w:val="30"/>
        </w:rPr>
      </w:pPr>
      <w:r>
        <w:rPr>
          <w:rFonts w:eastAsia="仿宋" w:hint="eastAsia"/>
          <w:b/>
          <w:color w:val="000000"/>
          <w:kern w:val="0"/>
          <w:sz w:val="30"/>
          <w:szCs w:val="30"/>
        </w:rPr>
        <w:t>附件：</w:t>
      </w:r>
    </w:p>
    <w:p w14:paraId="03BA5F0B" w14:textId="77777777" w:rsidR="002857E8" w:rsidRDefault="005266FE">
      <w:pPr>
        <w:spacing w:line="360" w:lineRule="auto"/>
        <w:jc w:val="center"/>
        <w:rPr>
          <w:rFonts w:eastAsia="仿宋" w:cs="宋体"/>
          <w:b/>
          <w:color w:val="000000"/>
          <w:kern w:val="0"/>
          <w:sz w:val="30"/>
          <w:szCs w:val="30"/>
        </w:rPr>
      </w:pPr>
      <w:r>
        <w:rPr>
          <w:rFonts w:eastAsia="仿宋"/>
          <w:b/>
          <w:color w:val="000000"/>
          <w:kern w:val="0"/>
          <w:sz w:val="30"/>
          <w:szCs w:val="30"/>
        </w:rPr>
        <w:t>202</w:t>
      </w:r>
      <w:r>
        <w:rPr>
          <w:rFonts w:eastAsia="仿宋" w:hint="eastAsia"/>
          <w:b/>
          <w:color w:val="000000"/>
          <w:kern w:val="0"/>
          <w:sz w:val="30"/>
          <w:szCs w:val="30"/>
        </w:rPr>
        <w:t>1</w:t>
      </w:r>
      <w:r>
        <w:rPr>
          <w:rFonts w:eastAsia="仿宋"/>
          <w:b/>
          <w:color w:val="000000"/>
          <w:kern w:val="0"/>
          <w:sz w:val="30"/>
          <w:szCs w:val="30"/>
        </w:rPr>
        <w:t>-202</w:t>
      </w:r>
      <w:r>
        <w:rPr>
          <w:rFonts w:eastAsia="仿宋" w:hint="eastAsia"/>
          <w:b/>
          <w:color w:val="000000"/>
          <w:kern w:val="0"/>
          <w:sz w:val="30"/>
          <w:szCs w:val="30"/>
        </w:rPr>
        <w:t>2</w:t>
      </w:r>
      <w:r>
        <w:rPr>
          <w:rFonts w:eastAsia="仿宋" w:cs="宋体" w:hint="eastAsia"/>
          <w:b/>
          <w:color w:val="000000"/>
          <w:kern w:val="0"/>
          <w:sz w:val="30"/>
          <w:szCs w:val="30"/>
        </w:rPr>
        <w:t>学年</w:t>
      </w:r>
      <w:r>
        <w:rPr>
          <w:rFonts w:eastAsia="仿宋" w:cs="宋体" w:hint="eastAsia"/>
          <w:b/>
          <w:color w:val="000000"/>
          <w:kern w:val="0"/>
          <w:sz w:val="30"/>
          <w:szCs w:val="30"/>
        </w:rPr>
        <w:t>第一学期</w:t>
      </w:r>
      <w:r>
        <w:rPr>
          <w:rFonts w:eastAsia="仿宋" w:cs="宋体" w:hint="eastAsia"/>
          <w:b/>
          <w:color w:val="000000"/>
          <w:kern w:val="0"/>
          <w:sz w:val="30"/>
          <w:szCs w:val="30"/>
        </w:rPr>
        <w:t>苏州大学研究生</w:t>
      </w:r>
      <w:proofErr w:type="gramStart"/>
      <w:r>
        <w:rPr>
          <w:rFonts w:eastAsia="仿宋" w:cs="宋体" w:hint="eastAsia"/>
          <w:b/>
          <w:color w:val="000000"/>
          <w:kern w:val="0"/>
          <w:sz w:val="30"/>
          <w:szCs w:val="30"/>
        </w:rPr>
        <w:t>会部门</w:t>
      </w:r>
      <w:proofErr w:type="gramEnd"/>
      <w:r>
        <w:rPr>
          <w:rFonts w:eastAsia="仿宋" w:cs="宋体" w:hint="eastAsia"/>
          <w:b/>
          <w:color w:val="000000"/>
          <w:kern w:val="0"/>
          <w:sz w:val="30"/>
          <w:szCs w:val="30"/>
        </w:rPr>
        <w:t>之星</w:t>
      </w:r>
      <w:r>
        <w:rPr>
          <w:rFonts w:eastAsia="仿宋" w:cs="宋体" w:hint="eastAsia"/>
          <w:b/>
          <w:color w:val="000000"/>
          <w:kern w:val="0"/>
          <w:sz w:val="30"/>
          <w:szCs w:val="30"/>
        </w:rPr>
        <w:t>名单</w:t>
      </w:r>
    </w:p>
    <w:p w14:paraId="1FDCD162" w14:textId="77777777" w:rsidR="002857E8" w:rsidRDefault="002857E8">
      <w:pPr>
        <w:spacing w:line="360" w:lineRule="auto"/>
        <w:rPr>
          <w:rFonts w:eastAsia="仿宋" w:cs="宋体"/>
          <w:b/>
          <w:color w:val="000000"/>
          <w:kern w:val="0"/>
          <w:sz w:val="32"/>
          <w:szCs w:val="32"/>
        </w:rPr>
      </w:pPr>
    </w:p>
    <w:tbl>
      <w:tblPr>
        <w:tblStyle w:val="a3"/>
        <w:tblW w:w="8521" w:type="dxa"/>
        <w:jc w:val="center"/>
        <w:tblLook w:val="04A0" w:firstRow="1" w:lastRow="0" w:firstColumn="1" w:lastColumn="0" w:noHBand="0" w:noVBand="1"/>
      </w:tblPr>
      <w:tblGrid>
        <w:gridCol w:w="2507"/>
        <w:gridCol w:w="3007"/>
        <w:gridCol w:w="3007"/>
      </w:tblGrid>
      <w:tr w:rsidR="002857E8" w14:paraId="4EFF59BE" w14:textId="77777777">
        <w:trPr>
          <w:jc w:val="center"/>
        </w:trPr>
        <w:tc>
          <w:tcPr>
            <w:tcW w:w="2507" w:type="dxa"/>
          </w:tcPr>
          <w:p w14:paraId="755972C4" w14:textId="77777777" w:rsidR="002857E8" w:rsidRDefault="005266FE">
            <w:pPr>
              <w:spacing w:line="360" w:lineRule="auto"/>
              <w:jc w:val="center"/>
              <w:rPr>
                <w:rFonts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007" w:type="dxa"/>
          </w:tcPr>
          <w:p w14:paraId="0394C510" w14:textId="77777777" w:rsidR="002857E8" w:rsidRDefault="005266FE">
            <w:pPr>
              <w:spacing w:line="360" w:lineRule="auto"/>
              <w:jc w:val="center"/>
              <w:rPr>
                <w:rFonts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3007" w:type="dxa"/>
          </w:tcPr>
          <w:p w14:paraId="7D58B407" w14:textId="77777777" w:rsidR="002857E8" w:rsidRDefault="005266FE">
            <w:pPr>
              <w:spacing w:line="360" w:lineRule="auto"/>
              <w:jc w:val="center"/>
              <w:rPr>
                <w:rFonts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</w:tr>
      <w:tr w:rsidR="002857E8" w14:paraId="51B9ED59" w14:textId="77777777">
        <w:trPr>
          <w:jc w:val="center"/>
        </w:trPr>
        <w:tc>
          <w:tcPr>
            <w:tcW w:w="2507" w:type="dxa"/>
            <w:vAlign w:val="center"/>
          </w:tcPr>
          <w:p w14:paraId="3522A8C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左钰圻</w:t>
            </w:r>
          </w:p>
        </w:tc>
        <w:tc>
          <w:tcPr>
            <w:tcW w:w="3007" w:type="dxa"/>
            <w:vAlign w:val="center"/>
          </w:tcPr>
          <w:p w14:paraId="0DB11969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办公室</w:t>
            </w:r>
          </w:p>
        </w:tc>
        <w:tc>
          <w:tcPr>
            <w:tcW w:w="3007" w:type="dxa"/>
            <w:vAlign w:val="center"/>
          </w:tcPr>
          <w:p w14:paraId="5E287914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2857E8" w14:paraId="3FD1409D" w14:textId="77777777">
        <w:trPr>
          <w:jc w:val="center"/>
        </w:trPr>
        <w:tc>
          <w:tcPr>
            <w:tcW w:w="2507" w:type="dxa"/>
            <w:vAlign w:val="center"/>
          </w:tcPr>
          <w:p w14:paraId="64D35D8D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朱子维</w:t>
            </w:r>
            <w:proofErr w:type="gramEnd"/>
          </w:p>
        </w:tc>
        <w:tc>
          <w:tcPr>
            <w:tcW w:w="3007" w:type="dxa"/>
            <w:vAlign w:val="center"/>
          </w:tcPr>
          <w:p w14:paraId="1BB8CB7B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办公室</w:t>
            </w:r>
          </w:p>
        </w:tc>
        <w:tc>
          <w:tcPr>
            <w:tcW w:w="3007" w:type="dxa"/>
            <w:vAlign w:val="center"/>
          </w:tcPr>
          <w:p w14:paraId="1B62FEAF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东吴商学院</w:t>
            </w:r>
          </w:p>
        </w:tc>
      </w:tr>
      <w:tr w:rsidR="002857E8" w14:paraId="35817D1A" w14:textId="77777777">
        <w:trPr>
          <w:jc w:val="center"/>
        </w:trPr>
        <w:tc>
          <w:tcPr>
            <w:tcW w:w="2507" w:type="dxa"/>
            <w:vAlign w:val="center"/>
          </w:tcPr>
          <w:p w14:paraId="59A893FC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曹李立</w:t>
            </w:r>
          </w:p>
        </w:tc>
        <w:tc>
          <w:tcPr>
            <w:tcW w:w="3007" w:type="dxa"/>
            <w:vAlign w:val="center"/>
          </w:tcPr>
          <w:p w14:paraId="3342194B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办公室</w:t>
            </w:r>
          </w:p>
        </w:tc>
        <w:tc>
          <w:tcPr>
            <w:tcW w:w="3007" w:type="dxa"/>
            <w:vAlign w:val="center"/>
          </w:tcPr>
          <w:p w14:paraId="09D1178F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材料与化学化工学部</w:t>
            </w:r>
          </w:p>
        </w:tc>
      </w:tr>
      <w:tr w:rsidR="002857E8" w14:paraId="1FE25102" w14:textId="77777777">
        <w:trPr>
          <w:jc w:val="center"/>
        </w:trPr>
        <w:tc>
          <w:tcPr>
            <w:tcW w:w="2507" w:type="dxa"/>
            <w:vAlign w:val="center"/>
          </w:tcPr>
          <w:p w14:paraId="43A9121B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纪育昕</w:t>
            </w:r>
          </w:p>
        </w:tc>
        <w:tc>
          <w:tcPr>
            <w:tcW w:w="3007" w:type="dxa"/>
            <w:vAlign w:val="center"/>
          </w:tcPr>
          <w:p w14:paraId="48287079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办公室</w:t>
            </w:r>
          </w:p>
        </w:tc>
        <w:tc>
          <w:tcPr>
            <w:tcW w:w="3007" w:type="dxa"/>
            <w:vAlign w:val="center"/>
          </w:tcPr>
          <w:p w14:paraId="526FA38E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物理科学与技术学院</w:t>
            </w:r>
          </w:p>
        </w:tc>
      </w:tr>
      <w:tr w:rsidR="002857E8" w14:paraId="259F113B" w14:textId="77777777">
        <w:trPr>
          <w:jc w:val="center"/>
        </w:trPr>
        <w:tc>
          <w:tcPr>
            <w:tcW w:w="2507" w:type="dxa"/>
            <w:vAlign w:val="center"/>
          </w:tcPr>
          <w:p w14:paraId="484A8C1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花影</w:t>
            </w:r>
          </w:p>
        </w:tc>
        <w:tc>
          <w:tcPr>
            <w:tcW w:w="3007" w:type="dxa"/>
            <w:vAlign w:val="center"/>
          </w:tcPr>
          <w:p w14:paraId="6EEC8047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文体中心</w:t>
            </w:r>
          </w:p>
        </w:tc>
        <w:tc>
          <w:tcPr>
            <w:tcW w:w="3007" w:type="dxa"/>
            <w:vAlign w:val="center"/>
          </w:tcPr>
          <w:p w14:paraId="020219A9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文学院</w:t>
            </w:r>
          </w:p>
        </w:tc>
      </w:tr>
      <w:tr w:rsidR="002857E8" w14:paraId="400A4ECB" w14:textId="77777777">
        <w:trPr>
          <w:jc w:val="center"/>
        </w:trPr>
        <w:tc>
          <w:tcPr>
            <w:tcW w:w="2507" w:type="dxa"/>
            <w:vAlign w:val="center"/>
          </w:tcPr>
          <w:p w14:paraId="6264DE0C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丁炜丽</w:t>
            </w:r>
          </w:p>
        </w:tc>
        <w:tc>
          <w:tcPr>
            <w:tcW w:w="3007" w:type="dxa"/>
            <w:vAlign w:val="center"/>
          </w:tcPr>
          <w:p w14:paraId="52A76C7E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文体中心</w:t>
            </w:r>
          </w:p>
        </w:tc>
        <w:tc>
          <w:tcPr>
            <w:tcW w:w="3007" w:type="dxa"/>
            <w:vAlign w:val="center"/>
          </w:tcPr>
          <w:p w14:paraId="7BF9FA75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传媒学院</w:t>
            </w:r>
          </w:p>
        </w:tc>
      </w:tr>
      <w:tr w:rsidR="002857E8" w14:paraId="1E816BE0" w14:textId="77777777">
        <w:trPr>
          <w:jc w:val="center"/>
        </w:trPr>
        <w:tc>
          <w:tcPr>
            <w:tcW w:w="2507" w:type="dxa"/>
            <w:vAlign w:val="center"/>
          </w:tcPr>
          <w:p w14:paraId="667D97FD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丁锦华</w:t>
            </w:r>
          </w:p>
        </w:tc>
        <w:tc>
          <w:tcPr>
            <w:tcW w:w="3007" w:type="dxa"/>
            <w:vAlign w:val="center"/>
          </w:tcPr>
          <w:p w14:paraId="7B3CA15E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文体中心</w:t>
            </w:r>
          </w:p>
        </w:tc>
        <w:tc>
          <w:tcPr>
            <w:tcW w:w="3007" w:type="dxa"/>
            <w:vAlign w:val="center"/>
          </w:tcPr>
          <w:p w14:paraId="600798E5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49F1A5C5" w14:textId="77777777">
        <w:trPr>
          <w:jc w:val="center"/>
        </w:trPr>
        <w:tc>
          <w:tcPr>
            <w:tcW w:w="2507" w:type="dxa"/>
            <w:vAlign w:val="center"/>
          </w:tcPr>
          <w:p w14:paraId="66142C51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李婷婷</w:t>
            </w:r>
          </w:p>
        </w:tc>
        <w:tc>
          <w:tcPr>
            <w:tcW w:w="3007" w:type="dxa"/>
            <w:vAlign w:val="center"/>
          </w:tcPr>
          <w:p w14:paraId="2EF50541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文体中心</w:t>
            </w:r>
          </w:p>
        </w:tc>
        <w:tc>
          <w:tcPr>
            <w:tcW w:w="3007" w:type="dxa"/>
            <w:vAlign w:val="center"/>
          </w:tcPr>
          <w:p w14:paraId="08D762B0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6992B899" w14:textId="77777777">
        <w:trPr>
          <w:jc w:val="center"/>
        </w:trPr>
        <w:tc>
          <w:tcPr>
            <w:tcW w:w="2507" w:type="dxa"/>
            <w:vAlign w:val="center"/>
          </w:tcPr>
          <w:p w14:paraId="56715A5F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胡韬相</w:t>
            </w:r>
          </w:p>
        </w:tc>
        <w:tc>
          <w:tcPr>
            <w:tcW w:w="3007" w:type="dxa"/>
            <w:vAlign w:val="center"/>
          </w:tcPr>
          <w:p w14:paraId="55A4C640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宣传中心</w:t>
            </w:r>
          </w:p>
        </w:tc>
        <w:tc>
          <w:tcPr>
            <w:tcW w:w="3007" w:type="dxa"/>
            <w:vAlign w:val="center"/>
          </w:tcPr>
          <w:p w14:paraId="2D5679FD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4430B4B6" w14:textId="77777777">
        <w:trPr>
          <w:jc w:val="center"/>
        </w:trPr>
        <w:tc>
          <w:tcPr>
            <w:tcW w:w="2507" w:type="dxa"/>
            <w:vAlign w:val="center"/>
          </w:tcPr>
          <w:p w14:paraId="3CC0AFAE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薛杨</w:t>
            </w:r>
          </w:p>
        </w:tc>
        <w:tc>
          <w:tcPr>
            <w:tcW w:w="3007" w:type="dxa"/>
            <w:vAlign w:val="center"/>
          </w:tcPr>
          <w:p w14:paraId="472087D8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宣传中心</w:t>
            </w:r>
          </w:p>
        </w:tc>
        <w:tc>
          <w:tcPr>
            <w:tcW w:w="3007" w:type="dxa"/>
            <w:vAlign w:val="center"/>
          </w:tcPr>
          <w:p w14:paraId="460836F2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艺术学院</w:t>
            </w:r>
          </w:p>
        </w:tc>
      </w:tr>
      <w:tr w:rsidR="002857E8" w14:paraId="69392994" w14:textId="77777777">
        <w:trPr>
          <w:jc w:val="center"/>
        </w:trPr>
        <w:tc>
          <w:tcPr>
            <w:tcW w:w="2507" w:type="dxa"/>
            <w:vAlign w:val="center"/>
          </w:tcPr>
          <w:p w14:paraId="1B9178F2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张皓</w:t>
            </w:r>
          </w:p>
        </w:tc>
        <w:tc>
          <w:tcPr>
            <w:tcW w:w="3007" w:type="dxa"/>
            <w:vAlign w:val="center"/>
          </w:tcPr>
          <w:p w14:paraId="36D992B0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宣传中心</w:t>
            </w:r>
          </w:p>
        </w:tc>
        <w:tc>
          <w:tcPr>
            <w:tcW w:w="3007" w:type="dxa"/>
            <w:vAlign w:val="center"/>
          </w:tcPr>
          <w:p w14:paraId="53DD3B4F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传媒学院</w:t>
            </w:r>
          </w:p>
        </w:tc>
      </w:tr>
      <w:tr w:rsidR="002857E8" w14:paraId="22184FCF" w14:textId="77777777">
        <w:trPr>
          <w:jc w:val="center"/>
        </w:trPr>
        <w:tc>
          <w:tcPr>
            <w:tcW w:w="2507" w:type="dxa"/>
            <w:vAlign w:val="center"/>
          </w:tcPr>
          <w:p w14:paraId="50FCF179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于雅淇</w:t>
            </w:r>
          </w:p>
        </w:tc>
        <w:tc>
          <w:tcPr>
            <w:tcW w:w="3007" w:type="dxa"/>
            <w:vAlign w:val="center"/>
          </w:tcPr>
          <w:p w14:paraId="12C89F94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宣传中心</w:t>
            </w:r>
          </w:p>
        </w:tc>
        <w:tc>
          <w:tcPr>
            <w:tcW w:w="3007" w:type="dxa"/>
            <w:vAlign w:val="center"/>
          </w:tcPr>
          <w:p w14:paraId="359EA478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艺术学院</w:t>
            </w:r>
          </w:p>
        </w:tc>
      </w:tr>
      <w:tr w:rsidR="002857E8" w14:paraId="3B2E531F" w14:textId="77777777">
        <w:trPr>
          <w:jc w:val="center"/>
        </w:trPr>
        <w:tc>
          <w:tcPr>
            <w:tcW w:w="2507" w:type="dxa"/>
            <w:vAlign w:val="center"/>
          </w:tcPr>
          <w:p w14:paraId="19BA853A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王紫莹</w:t>
            </w:r>
            <w:proofErr w:type="gramEnd"/>
          </w:p>
        </w:tc>
        <w:tc>
          <w:tcPr>
            <w:tcW w:w="3007" w:type="dxa"/>
            <w:vAlign w:val="center"/>
          </w:tcPr>
          <w:p w14:paraId="2395D16C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学术科研中心</w:t>
            </w:r>
          </w:p>
        </w:tc>
        <w:tc>
          <w:tcPr>
            <w:tcW w:w="3007" w:type="dxa"/>
            <w:vAlign w:val="center"/>
          </w:tcPr>
          <w:p w14:paraId="458FDD6C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文学院</w:t>
            </w:r>
          </w:p>
        </w:tc>
      </w:tr>
      <w:tr w:rsidR="002857E8" w14:paraId="04D99C40" w14:textId="77777777">
        <w:trPr>
          <w:jc w:val="center"/>
        </w:trPr>
        <w:tc>
          <w:tcPr>
            <w:tcW w:w="2507" w:type="dxa"/>
            <w:vAlign w:val="center"/>
          </w:tcPr>
          <w:p w14:paraId="7B37B2C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王喜阳</w:t>
            </w:r>
          </w:p>
        </w:tc>
        <w:tc>
          <w:tcPr>
            <w:tcW w:w="3007" w:type="dxa"/>
            <w:vAlign w:val="center"/>
          </w:tcPr>
          <w:p w14:paraId="22D1CF4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学术科研中心</w:t>
            </w:r>
          </w:p>
        </w:tc>
        <w:tc>
          <w:tcPr>
            <w:tcW w:w="3007" w:type="dxa"/>
            <w:vAlign w:val="center"/>
          </w:tcPr>
          <w:p w14:paraId="660910E2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2E823E73" w14:textId="77777777">
        <w:trPr>
          <w:jc w:val="center"/>
        </w:trPr>
        <w:tc>
          <w:tcPr>
            <w:tcW w:w="2507" w:type="dxa"/>
            <w:vAlign w:val="center"/>
          </w:tcPr>
          <w:p w14:paraId="2B4BF72D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马润萱</w:t>
            </w:r>
          </w:p>
        </w:tc>
        <w:tc>
          <w:tcPr>
            <w:tcW w:w="3007" w:type="dxa"/>
            <w:vAlign w:val="center"/>
          </w:tcPr>
          <w:p w14:paraId="1C564E78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学术科研中心</w:t>
            </w:r>
          </w:p>
        </w:tc>
        <w:tc>
          <w:tcPr>
            <w:tcW w:w="3007" w:type="dxa"/>
            <w:vAlign w:val="center"/>
          </w:tcPr>
          <w:p w14:paraId="360D1242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外国语学院</w:t>
            </w:r>
          </w:p>
        </w:tc>
      </w:tr>
      <w:tr w:rsidR="002857E8" w14:paraId="41ACDE34" w14:textId="77777777">
        <w:trPr>
          <w:jc w:val="center"/>
        </w:trPr>
        <w:tc>
          <w:tcPr>
            <w:tcW w:w="2507" w:type="dxa"/>
            <w:vAlign w:val="center"/>
          </w:tcPr>
          <w:p w14:paraId="55A29EC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赵晓艳</w:t>
            </w:r>
          </w:p>
        </w:tc>
        <w:tc>
          <w:tcPr>
            <w:tcW w:w="3007" w:type="dxa"/>
            <w:vAlign w:val="center"/>
          </w:tcPr>
          <w:p w14:paraId="5AB188A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学术科研中心</w:t>
            </w:r>
          </w:p>
        </w:tc>
        <w:tc>
          <w:tcPr>
            <w:tcW w:w="3007" w:type="dxa"/>
            <w:vAlign w:val="center"/>
          </w:tcPr>
          <w:p w14:paraId="67D3C156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7BDF1222" w14:textId="77777777">
        <w:trPr>
          <w:jc w:val="center"/>
        </w:trPr>
        <w:tc>
          <w:tcPr>
            <w:tcW w:w="2507" w:type="dxa"/>
            <w:vAlign w:val="center"/>
          </w:tcPr>
          <w:p w14:paraId="1FD54231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应晨怡</w:t>
            </w:r>
          </w:p>
        </w:tc>
        <w:tc>
          <w:tcPr>
            <w:tcW w:w="3007" w:type="dxa"/>
            <w:vAlign w:val="center"/>
          </w:tcPr>
          <w:p w14:paraId="53590859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研究生杂志社</w:t>
            </w:r>
          </w:p>
        </w:tc>
        <w:tc>
          <w:tcPr>
            <w:tcW w:w="3007" w:type="dxa"/>
            <w:vAlign w:val="center"/>
          </w:tcPr>
          <w:p w14:paraId="19A2212A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1A4A6C68" w14:textId="77777777">
        <w:trPr>
          <w:jc w:val="center"/>
        </w:trPr>
        <w:tc>
          <w:tcPr>
            <w:tcW w:w="2507" w:type="dxa"/>
            <w:vAlign w:val="center"/>
          </w:tcPr>
          <w:p w14:paraId="37C7A64D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李小凡</w:t>
            </w:r>
          </w:p>
        </w:tc>
        <w:tc>
          <w:tcPr>
            <w:tcW w:w="3007" w:type="dxa"/>
            <w:vAlign w:val="center"/>
          </w:tcPr>
          <w:p w14:paraId="0143ACDF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研究生杂志社</w:t>
            </w:r>
          </w:p>
        </w:tc>
        <w:tc>
          <w:tcPr>
            <w:tcW w:w="3007" w:type="dxa"/>
            <w:vAlign w:val="center"/>
          </w:tcPr>
          <w:p w14:paraId="1C4B92C6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马克思主义学院</w:t>
            </w:r>
          </w:p>
        </w:tc>
      </w:tr>
      <w:tr w:rsidR="002857E8" w14:paraId="6BE0F273" w14:textId="77777777">
        <w:trPr>
          <w:jc w:val="center"/>
        </w:trPr>
        <w:tc>
          <w:tcPr>
            <w:tcW w:w="2507" w:type="dxa"/>
            <w:vAlign w:val="center"/>
          </w:tcPr>
          <w:p w14:paraId="342D92C8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lastRenderedPageBreak/>
              <w:t>李圆圆</w:t>
            </w:r>
          </w:p>
        </w:tc>
        <w:tc>
          <w:tcPr>
            <w:tcW w:w="3007" w:type="dxa"/>
            <w:vAlign w:val="center"/>
          </w:tcPr>
          <w:p w14:paraId="5364DF4E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研究生杂志社</w:t>
            </w:r>
          </w:p>
        </w:tc>
        <w:tc>
          <w:tcPr>
            <w:tcW w:w="3007" w:type="dxa"/>
            <w:vAlign w:val="center"/>
          </w:tcPr>
          <w:p w14:paraId="5FD790F5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784EE4A5" w14:textId="77777777">
        <w:trPr>
          <w:jc w:val="center"/>
        </w:trPr>
        <w:tc>
          <w:tcPr>
            <w:tcW w:w="2507" w:type="dxa"/>
            <w:vAlign w:val="center"/>
          </w:tcPr>
          <w:p w14:paraId="2FC211C0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范晴</w:t>
            </w:r>
          </w:p>
        </w:tc>
        <w:tc>
          <w:tcPr>
            <w:tcW w:w="3007" w:type="dxa"/>
            <w:vAlign w:val="center"/>
          </w:tcPr>
          <w:p w14:paraId="432FC2D9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研究生杂志社</w:t>
            </w:r>
          </w:p>
        </w:tc>
        <w:tc>
          <w:tcPr>
            <w:tcW w:w="3007" w:type="dxa"/>
            <w:vAlign w:val="center"/>
          </w:tcPr>
          <w:p w14:paraId="1A52DF58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艺术学院</w:t>
            </w:r>
          </w:p>
        </w:tc>
      </w:tr>
      <w:tr w:rsidR="002857E8" w14:paraId="0C2EF2B2" w14:textId="77777777">
        <w:trPr>
          <w:jc w:val="center"/>
        </w:trPr>
        <w:tc>
          <w:tcPr>
            <w:tcW w:w="2507" w:type="dxa"/>
            <w:vAlign w:val="center"/>
          </w:tcPr>
          <w:p w14:paraId="05A67832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张婷</w:t>
            </w:r>
          </w:p>
        </w:tc>
        <w:tc>
          <w:tcPr>
            <w:tcW w:w="3007" w:type="dxa"/>
            <w:vAlign w:val="center"/>
          </w:tcPr>
          <w:p w14:paraId="5E5DB927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社会实践中心</w:t>
            </w:r>
          </w:p>
        </w:tc>
        <w:tc>
          <w:tcPr>
            <w:tcW w:w="3007" w:type="dxa"/>
            <w:vAlign w:val="center"/>
          </w:tcPr>
          <w:p w14:paraId="4C9506B4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教育学院</w:t>
            </w:r>
          </w:p>
        </w:tc>
      </w:tr>
      <w:tr w:rsidR="002857E8" w14:paraId="432FE5AB" w14:textId="77777777">
        <w:trPr>
          <w:jc w:val="center"/>
        </w:trPr>
        <w:tc>
          <w:tcPr>
            <w:tcW w:w="2507" w:type="dxa"/>
            <w:vAlign w:val="center"/>
          </w:tcPr>
          <w:p w14:paraId="00215F3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郝冉</w:t>
            </w:r>
          </w:p>
        </w:tc>
        <w:tc>
          <w:tcPr>
            <w:tcW w:w="3007" w:type="dxa"/>
            <w:vAlign w:val="center"/>
          </w:tcPr>
          <w:p w14:paraId="1B4DD469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社会实践中心</w:t>
            </w:r>
          </w:p>
        </w:tc>
        <w:tc>
          <w:tcPr>
            <w:tcW w:w="3007" w:type="dxa"/>
            <w:vAlign w:val="center"/>
          </w:tcPr>
          <w:p w14:paraId="13DA926C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王健法学院</w:t>
            </w:r>
          </w:p>
        </w:tc>
      </w:tr>
      <w:tr w:rsidR="002857E8" w14:paraId="5562B499" w14:textId="77777777">
        <w:trPr>
          <w:jc w:val="center"/>
        </w:trPr>
        <w:tc>
          <w:tcPr>
            <w:tcW w:w="2507" w:type="dxa"/>
            <w:vAlign w:val="center"/>
          </w:tcPr>
          <w:p w14:paraId="1F8A9FF3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江珂</w:t>
            </w:r>
          </w:p>
        </w:tc>
        <w:tc>
          <w:tcPr>
            <w:tcW w:w="3007" w:type="dxa"/>
            <w:vAlign w:val="center"/>
          </w:tcPr>
          <w:p w14:paraId="2426E40D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社会实践中心</w:t>
            </w:r>
          </w:p>
        </w:tc>
        <w:tc>
          <w:tcPr>
            <w:tcW w:w="3007" w:type="dxa"/>
            <w:vAlign w:val="center"/>
          </w:tcPr>
          <w:p w14:paraId="03079819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政治与公共管理学院</w:t>
            </w:r>
          </w:p>
        </w:tc>
      </w:tr>
      <w:tr w:rsidR="002857E8" w14:paraId="4082CE66" w14:textId="77777777">
        <w:trPr>
          <w:jc w:val="center"/>
        </w:trPr>
        <w:tc>
          <w:tcPr>
            <w:tcW w:w="2507" w:type="dxa"/>
            <w:vAlign w:val="center"/>
          </w:tcPr>
          <w:p w14:paraId="46B7304B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.PingFang SC" w:hint="eastAsia"/>
                <w:color w:val="353535"/>
                <w:kern w:val="0"/>
                <w:sz w:val="28"/>
                <w:szCs w:val="28"/>
              </w:rPr>
              <w:t>周英杰</w:t>
            </w:r>
          </w:p>
        </w:tc>
        <w:tc>
          <w:tcPr>
            <w:tcW w:w="3007" w:type="dxa"/>
            <w:vAlign w:val="center"/>
          </w:tcPr>
          <w:p w14:paraId="7CC48E80" w14:textId="77777777" w:rsidR="002857E8" w:rsidRDefault="005266FE">
            <w:pPr>
              <w:widowControl/>
              <w:jc w:val="center"/>
              <w:textAlignment w:val="center"/>
              <w:rPr>
                <w:rFonts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社会实践中心</w:t>
            </w:r>
          </w:p>
        </w:tc>
        <w:tc>
          <w:tcPr>
            <w:tcW w:w="3007" w:type="dxa"/>
            <w:vAlign w:val="center"/>
          </w:tcPr>
          <w:p w14:paraId="1B9BBBDD" w14:textId="77777777" w:rsidR="002857E8" w:rsidRDefault="005266FE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  <w:lang w:bidi="ar"/>
              </w:rPr>
              <w:t>外国语学院</w:t>
            </w:r>
          </w:p>
        </w:tc>
      </w:tr>
    </w:tbl>
    <w:p w14:paraId="7534F2F9" w14:textId="77777777" w:rsidR="002857E8" w:rsidRDefault="002857E8"/>
    <w:sectPr w:rsidR="00285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.PingFang SC">
    <w:altName w:val="苹方-简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24D602B"/>
    <w:rsid w:val="EFFF46FE"/>
    <w:rsid w:val="002857E8"/>
    <w:rsid w:val="005266FE"/>
    <w:rsid w:val="05715487"/>
    <w:rsid w:val="05FB6D97"/>
    <w:rsid w:val="0B9B0641"/>
    <w:rsid w:val="0D413D61"/>
    <w:rsid w:val="0F5330DC"/>
    <w:rsid w:val="0FC919CD"/>
    <w:rsid w:val="128070DE"/>
    <w:rsid w:val="15E56E12"/>
    <w:rsid w:val="196271E1"/>
    <w:rsid w:val="2F245D67"/>
    <w:rsid w:val="32EA39FB"/>
    <w:rsid w:val="39016C54"/>
    <w:rsid w:val="3D4C0166"/>
    <w:rsid w:val="41754517"/>
    <w:rsid w:val="43000F6E"/>
    <w:rsid w:val="48B01F9A"/>
    <w:rsid w:val="4E5F0D5C"/>
    <w:rsid w:val="524D602B"/>
    <w:rsid w:val="56AF67E5"/>
    <w:rsid w:val="5CC220ED"/>
    <w:rsid w:val="5D543F38"/>
    <w:rsid w:val="5E4706B9"/>
    <w:rsid w:val="61434414"/>
    <w:rsid w:val="6977763E"/>
    <w:rsid w:val="69DB11A3"/>
    <w:rsid w:val="6A9736B6"/>
    <w:rsid w:val="6BCB4152"/>
    <w:rsid w:val="737F6D68"/>
    <w:rsid w:val="73F23904"/>
    <w:rsid w:val="76C64EAF"/>
    <w:rsid w:val="78B7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4D5C64"/>
  <w15:docId w15:val="{4FF52E98-3182-412F-B498-F9F4F8C1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葳苕</dc:creator>
  <cp:lastModifiedBy>Kuai Yue</cp:lastModifiedBy>
  <cp:revision>2</cp:revision>
  <dcterms:created xsi:type="dcterms:W3CDTF">2022-03-25T10:01:00Z</dcterms:created>
  <dcterms:modified xsi:type="dcterms:W3CDTF">2022-03-25T10:01:00Z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  <property fmtid="{D5CDD505-2E9C-101B-9397-08002B2CF9AE}" pid="3" name="ICV">
    <vt:lpwstr>831E980E00A342819B3A7EB2BA7AD9F1</vt:lpwstr>
  </property>
</Properties>
</file>